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0E" w:rsidRPr="007A1606" w:rsidRDefault="00CD7FCE" w:rsidP="001C1FDD">
      <w:pPr>
        <w:keepNext/>
        <w:spacing w:after="0" w:line="480" w:lineRule="auto"/>
        <w:jc w:val="center"/>
        <w:outlineLvl w:val="0"/>
        <w:rPr>
          <w:rFonts w:asciiTheme="minorBidi" w:eastAsiaTheme="majorEastAsia" w:hAnsiTheme="minorBidi"/>
          <w:b/>
          <w:bCs/>
          <w:kern w:val="32"/>
          <w:sz w:val="24"/>
          <w:szCs w:val="24"/>
        </w:rPr>
      </w:pPr>
      <w:r>
        <w:rPr>
          <w:rFonts w:asciiTheme="minorBidi" w:eastAsiaTheme="majorEastAsia" w:hAnsiTheme="minorBidi"/>
          <w:b/>
          <w:bCs/>
          <w:kern w:val="32"/>
          <w:sz w:val="24"/>
          <w:szCs w:val="24"/>
        </w:rPr>
        <w:t>Second</w:t>
      </w:r>
      <w:r w:rsidR="001066B4">
        <w:rPr>
          <w:rFonts w:asciiTheme="minorBidi" w:eastAsiaTheme="majorEastAsia" w:hAnsiTheme="minorBidi"/>
          <w:b/>
          <w:bCs/>
          <w:kern w:val="32"/>
          <w:sz w:val="24"/>
          <w:szCs w:val="24"/>
        </w:rPr>
        <w:t xml:space="preserve"> </w:t>
      </w:r>
      <w:r>
        <w:rPr>
          <w:rFonts w:asciiTheme="minorBidi" w:eastAsiaTheme="majorEastAsia" w:hAnsiTheme="minorBidi"/>
          <w:b/>
          <w:bCs/>
          <w:kern w:val="32"/>
          <w:sz w:val="24"/>
          <w:szCs w:val="24"/>
        </w:rPr>
        <w:t>Preparatory</w:t>
      </w:r>
      <w:r w:rsidR="0082511E" w:rsidRPr="007A1606">
        <w:rPr>
          <w:rFonts w:asciiTheme="minorBidi" w:eastAsiaTheme="majorEastAsia" w:hAnsiTheme="minorBidi"/>
          <w:b/>
          <w:bCs/>
          <w:kern w:val="32"/>
          <w:sz w:val="24"/>
          <w:szCs w:val="24"/>
        </w:rPr>
        <w:t xml:space="preserve"> </w:t>
      </w:r>
      <w:r w:rsidR="001C1FDD">
        <w:rPr>
          <w:rFonts w:asciiTheme="minorBidi" w:eastAsiaTheme="majorEastAsia" w:hAnsiTheme="minorBidi"/>
          <w:b/>
          <w:bCs/>
          <w:kern w:val="32"/>
          <w:sz w:val="24"/>
          <w:szCs w:val="24"/>
        </w:rPr>
        <w:t>Committee Meeting</w:t>
      </w:r>
      <w:r w:rsidR="0082511E" w:rsidRPr="007A1606">
        <w:rPr>
          <w:rFonts w:asciiTheme="minorBidi" w:eastAsiaTheme="majorEastAsia" w:hAnsiTheme="minorBidi"/>
          <w:b/>
          <w:bCs/>
          <w:kern w:val="32"/>
          <w:sz w:val="24"/>
          <w:szCs w:val="24"/>
        </w:rPr>
        <w:t xml:space="preserve"> </w:t>
      </w:r>
    </w:p>
    <w:p w:rsidR="00F166CF" w:rsidRPr="001C1FDD" w:rsidRDefault="00CD7FCE" w:rsidP="001C1FDD">
      <w:pPr>
        <w:keepNext/>
        <w:spacing w:after="0" w:line="480" w:lineRule="auto"/>
        <w:jc w:val="center"/>
        <w:outlineLvl w:val="0"/>
        <w:rPr>
          <w:rFonts w:asciiTheme="minorBidi" w:eastAsiaTheme="majorEastAsia" w:hAnsiTheme="minorBidi"/>
          <w:b/>
          <w:bCs/>
          <w:kern w:val="32"/>
          <w:sz w:val="24"/>
          <w:szCs w:val="24"/>
        </w:rPr>
      </w:pPr>
      <w:r>
        <w:rPr>
          <w:rFonts w:asciiTheme="minorBidi" w:eastAsiaTheme="majorEastAsia" w:hAnsiTheme="minorBidi"/>
          <w:b/>
          <w:bCs/>
          <w:kern w:val="32"/>
          <w:sz w:val="24"/>
          <w:szCs w:val="24"/>
        </w:rPr>
        <w:t>Geneva 17-18</w:t>
      </w:r>
      <w:r w:rsidR="0082511E" w:rsidRPr="007A1606">
        <w:rPr>
          <w:rFonts w:asciiTheme="minorBidi" w:eastAsiaTheme="majorEastAsia" w:hAnsiTheme="minorBidi"/>
          <w:b/>
          <w:bCs/>
          <w:kern w:val="32"/>
          <w:sz w:val="24"/>
          <w:szCs w:val="24"/>
        </w:rPr>
        <w:t xml:space="preserve"> </w:t>
      </w:r>
      <w:r>
        <w:rPr>
          <w:rFonts w:asciiTheme="minorBidi" w:eastAsiaTheme="majorEastAsia" w:hAnsiTheme="minorBidi"/>
          <w:b/>
          <w:bCs/>
          <w:kern w:val="32"/>
          <w:sz w:val="24"/>
          <w:szCs w:val="24"/>
        </w:rPr>
        <w:t>November</w:t>
      </w:r>
      <w:r w:rsidR="0082511E" w:rsidRPr="007A1606">
        <w:rPr>
          <w:rFonts w:asciiTheme="minorBidi" w:eastAsiaTheme="majorEastAsia" w:hAnsiTheme="minorBidi"/>
          <w:b/>
          <w:bCs/>
          <w:kern w:val="32"/>
          <w:sz w:val="24"/>
          <w:szCs w:val="24"/>
        </w:rPr>
        <w:t xml:space="preserve"> 2014</w:t>
      </w:r>
    </w:p>
    <w:p w:rsidR="003B7FE7" w:rsidRDefault="0082511E" w:rsidP="00C315CA">
      <w:pPr>
        <w:keepNext/>
        <w:spacing w:after="0" w:line="480" w:lineRule="auto"/>
        <w:jc w:val="center"/>
        <w:outlineLvl w:val="0"/>
        <w:rPr>
          <w:rFonts w:asciiTheme="minorBidi" w:eastAsiaTheme="majorEastAsia" w:hAnsiTheme="minorBidi"/>
          <w:b/>
          <w:bCs/>
          <w:kern w:val="32"/>
          <w:sz w:val="24"/>
          <w:szCs w:val="24"/>
          <w:u w:val="single"/>
        </w:rPr>
      </w:pPr>
      <w:r w:rsidRPr="007A1606">
        <w:rPr>
          <w:rFonts w:asciiTheme="minorBidi" w:eastAsiaTheme="majorEastAsia" w:hAnsiTheme="minorBidi"/>
          <w:b/>
          <w:bCs/>
          <w:kern w:val="32"/>
          <w:sz w:val="24"/>
          <w:szCs w:val="24"/>
          <w:u w:val="single"/>
        </w:rPr>
        <w:t xml:space="preserve">Official Statement by Local </w:t>
      </w:r>
      <w:r w:rsidR="00C315CA">
        <w:rPr>
          <w:rFonts w:asciiTheme="minorBidi" w:eastAsiaTheme="majorEastAsia" w:hAnsiTheme="minorBidi"/>
          <w:b/>
          <w:bCs/>
          <w:kern w:val="32"/>
          <w:sz w:val="24"/>
          <w:szCs w:val="24"/>
          <w:u w:val="single"/>
        </w:rPr>
        <w:t>Authorities</w:t>
      </w:r>
      <w:r w:rsidR="001066B4">
        <w:rPr>
          <w:rFonts w:asciiTheme="minorBidi" w:eastAsiaTheme="majorEastAsia" w:hAnsiTheme="minorBidi"/>
          <w:b/>
          <w:bCs/>
          <w:kern w:val="32"/>
          <w:sz w:val="24"/>
          <w:szCs w:val="24"/>
          <w:u w:val="single"/>
        </w:rPr>
        <w:t xml:space="preserve"> Major Group</w:t>
      </w:r>
    </w:p>
    <w:p w:rsidR="00755185" w:rsidRPr="007A1606" w:rsidRDefault="0041311E" w:rsidP="00755185">
      <w:pPr>
        <w:keepNext/>
        <w:spacing w:after="0" w:line="480" w:lineRule="auto"/>
        <w:jc w:val="center"/>
        <w:outlineLvl w:val="0"/>
        <w:rPr>
          <w:rFonts w:asciiTheme="minorBidi" w:eastAsiaTheme="majorEastAsia" w:hAnsiTheme="minorBidi"/>
          <w:b/>
          <w:bCs/>
          <w:kern w:val="32"/>
          <w:sz w:val="24"/>
          <w:szCs w:val="24"/>
          <w:u w:val="single"/>
        </w:rPr>
      </w:pPr>
      <w:r>
        <w:rPr>
          <w:rFonts w:asciiTheme="minorBidi" w:eastAsiaTheme="majorEastAsia" w:hAnsiTheme="minorBidi"/>
          <w:b/>
          <w:bCs/>
          <w:kern w:val="32"/>
          <w:sz w:val="24"/>
          <w:szCs w:val="24"/>
          <w:u w:val="single"/>
        </w:rPr>
        <w:t>Delivered by</w:t>
      </w:r>
      <w:r w:rsidR="00755185">
        <w:rPr>
          <w:rFonts w:asciiTheme="minorBidi" w:eastAsiaTheme="majorEastAsia" w:hAnsiTheme="minorBidi"/>
          <w:b/>
          <w:bCs/>
          <w:kern w:val="32"/>
          <w:sz w:val="24"/>
          <w:szCs w:val="24"/>
          <w:u w:val="single"/>
        </w:rPr>
        <w:t xml:space="preserve"> Ms. Luisa Castro, Mayor of </w:t>
      </w:r>
      <w:proofErr w:type="spellStart"/>
      <w:r w:rsidR="00755185">
        <w:rPr>
          <w:rFonts w:asciiTheme="minorBidi" w:eastAsiaTheme="majorEastAsia" w:hAnsiTheme="minorBidi"/>
          <w:b/>
          <w:bCs/>
          <w:kern w:val="32"/>
          <w:sz w:val="24"/>
          <w:szCs w:val="24"/>
          <w:u w:val="single"/>
        </w:rPr>
        <w:t>Gumar</w:t>
      </w:r>
      <w:proofErr w:type="spellEnd"/>
      <w:r w:rsidR="00755185">
        <w:rPr>
          <w:rFonts w:asciiTheme="minorBidi" w:eastAsiaTheme="majorEastAsia" w:hAnsiTheme="minorBidi"/>
          <w:b/>
          <w:bCs/>
          <w:kern w:val="32"/>
          <w:sz w:val="24"/>
          <w:szCs w:val="24"/>
          <w:u w:val="single"/>
        </w:rPr>
        <w:t>, Canary Islands, Spain</w:t>
      </w:r>
    </w:p>
    <w:p w:rsidR="003B7FE7" w:rsidRPr="007A1606" w:rsidRDefault="003B7FE7" w:rsidP="007A1606">
      <w:pPr>
        <w:spacing w:after="0" w:line="480" w:lineRule="auto"/>
        <w:jc w:val="both"/>
        <w:outlineLvl w:val="0"/>
        <w:rPr>
          <w:rFonts w:asciiTheme="minorBidi" w:eastAsia="Times New Roman" w:hAnsiTheme="minorBidi"/>
          <w:sz w:val="24"/>
          <w:szCs w:val="24"/>
        </w:rPr>
      </w:pPr>
      <w:bookmarkStart w:id="0" w:name="_GoBack"/>
      <w:bookmarkEnd w:id="0"/>
    </w:p>
    <w:p w:rsidR="00D46B63" w:rsidRDefault="00B55597" w:rsidP="00CD6085">
      <w:pPr>
        <w:spacing w:after="0" w:line="480" w:lineRule="auto"/>
        <w:jc w:val="both"/>
        <w:outlineLvl w:val="0"/>
        <w:rPr>
          <w:rFonts w:asciiTheme="minorBidi" w:eastAsia="Times New Roman" w:hAnsiTheme="minorBidi"/>
          <w:sz w:val="24"/>
          <w:szCs w:val="24"/>
        </w:rPr>
      </w:pPr>
      <w:r>
        <w:rPr>
          <w:rFonts w:asciiTheme="minorBidi" w:eastAsia="Times New Roman" w:hAnsiTheme="minorBidi"/>
          <w:sz w:val="24"/>
          <w:szCs w:val="24"/>
        </w:rPr>
        <w:t>Mister or Madame Chair</w:t>
      </w:r>
      <w:r w:rsidR="00657929">
        <w:rPr>
          <w:rFonts w:asciiTheme="minorBidi" w:eastAsia="Times New Roman" w:hAnsiTheme="minorBidi"/>
          <w:sz w:val="24"/>
          <w:szCs w:val="24"/>
        </w:rPr>
        <w:t>,</w:t>
      </w:r>
    </w:p>
    <w:p w:rsidR="004D427E" w:rsidRDefault="004D427E" w:rsidP="00CD6085">
      <w:pPr>
        <w:spacing w:after="0" w:line="480" w:lineRule="auto"/>
        <w:jc w:val="both"/>
        <w:outlineLvl w:val="0"/>
        <w:rPr>
          <w:rFonts w:asciiTheme="minorBidi" w:eastAsia="Times New Roman" w:hAnsiTheme="minorBidi"/>
          <w:sz w:val="24"/>
          <w:szCs w:val="24"/>
        </w:rPr>
      </w:pPr>
    </w:p>
    <w:p w:rsidR="00A77D73" w:rsidRDefault="00B55597" w:rsidP="00CD6085">
      <w:pPr>
        <w:spacing w:after="0" w:line="480" w:lineRule="auto"/>
        <w:jc w:val="both"/>
        <w:outlineLvl w:val="0"/>
        <w:rPr>
          <w:rFonts w:asciiTheme="minorBidi" w:eastAsia="Times New Roman" w:hAnsiTheme="minorBidi"/>
          <w:sz w:val="24"/>
          <w:szCs w:val="24"/>
        </w:rPr>
      </w:pPr>
      <w:r>
        <w:rPr>
          <w:rFonts w:asciiTheme="minorBidi" w:eastAsia="Times New Roman" w:hAnsiTheme="minorBidi"/>
          <w:sz w:val="24"/>
          <w:szCs w:val="24"/>
        </w:rPr>
        <w:t>I</w:t>
      </w:r>
      <w:r w:rsidR="003803F1">
        <w:rPr>
          <w:rFonts w:asciiTheme="minorBidi" w:eastAsia="Times New Roman" w:hAnsiTheme="minorBidi"/>
          <w:sz w:val="24"/>
          <w:szCs w:val="24"/>
        </w:rPr>
        <w:t xml:space="preserve">t gives pleasure in </w:t>
      </w:r>
      <w:r>
        <w:rPr>
          <w:rFonts w:asciiTheme="minorBidi" w:eastAsia="Times New Roman" w:hAnsiTheme="minorBidi"/>
          <w:sz w:val="24"/>
          <w:szCs w:val="24"/>
        </w:rPr>
        <w:t>rep</w:t>
      </w:r>
      <w:r w:rsidR="00A77D73">
        <w:rPr>
          <w:rFonts w:asciiTheme="minorBidi" w:eastAsia="Times New Roman" w:hAnsiTheme="minorBidi"/>
          <w:sz w:val="24"/>
          <w:szCs w:val="24"/>
        </w:rPr>
        <w:t>resenting</w:t>
      </w:r>
      <w:r>
        <w:rPr>
          <w:rFonts w:asciiTheme="minorBidi" w:eastAsia="Times New Roman" w:hAnsiTheme="minorBidi"/>
          <w:sz w:val="24"/>
          <w:szCs w:val="24"/>
        </w:rPr>
        <w:t xml:space="preserve"> the L</w:t>
      </w:r>
      <w:r w:rsidR="00A77D73">
        <w:rPr>
          <w:rFonts w:asciiTheme="minorBidi" w:eastAsia="Times New Roman" w:hAnsiTheme="minorBidi"/>
          <w:sz w:val="24"/>
          <w:szCs w:val="24"/>
        </w:rPr>
        <w:t xml:space="preserve">ocal </w:t>
      </w:r>
      <w:r w:rsidR="00C315CA">
        <w:rPr>
          <w:rFonts w:asciiTheme="minorBidi" w:eastAsia="Times New Roman" w:hAnsiTheme="minorBidi"/>
          <w:sz w:val="24"/>
          <w:szCs w:val="24"/>
        </w:rPr>
        <w:t xml:space="preserve">Authorities </w:t>
      </w:r>
      <w:r w:rsidR="00F132DC">
        <w:rPr>
          <w:rFonts w:asciiTheme="minorBidi" w:eastAsia="Times New Roman" w:hAnsiTheme="minorBidi"/>
          <w:sz w:val="24"/>
          <w:szCs w:val="24"/>
        </w:rPr>
        <w:t>M</w:t>
      </w:r>
      <w:r w:rsidR="00A77D73">
        <w:rPr>
          <w:rFonts w:asciiTheme="minorBidi" w:eastAsia="Times New Roman" w:hAnsiTheme="minorBidi"/>
          <w:sz w:val="24"/>
          <w:szCs w:val="24"/>
        </w:rPr>
        <w:t xml:space="preserve">ajor </w:t>
      </w:r>
      <w:r w:rsidR="00F132DC">
        <w:rPr>
          <w:rFonts w:asciiTheme="minorBidi" w:eastAsia="Times New Roman" w:hAnsiTheme="minorBidi"/>
          <w:sz w:val="24"/>
          <w:szCs w:val="24"/>
        </w:rPr>
        <w:t>G</w:t>
      </w:r>
      <w:r w:rsidR="00A77D73">
        <w:rPr>
          <w:rFonts w:asciiTheme="minorBidi" w:eastAsia="Times New Roman" w:hAnsiTheme="minorBidi"/>
          <w:sz w:val="24"/>
          <w:szCs w:val="24"/>
        </w:rPr>
        <w:t xml:space="preserve">roup </w:t>
      </w:r>
      <w:r>
        <w:rPr>
          <w:rFonts w:asciiTheme="minorBidi" w:eastAsia="Times New Roman" w:hAnsiTheme="minorBidi"/>
          <w:sz w:val="24"/>
          <w:szCs w:val="24"/>
        </w:rPr>
        <w:t xml:space="preserve">composed of cities, </w:t>
      </w:r>
      <w:r w:rsidR="00A77D73">
        <w:rPr>
          <w:rFonts w:asciiTheme="minorBidi" w:eastAsia="Times New Roman" w:hAnsiTheme="minorBidi"/>
          <w:sz w:val="24"/>
          <w:szCs w:val="24"/>
        </w:rPr>
        <w:t xml:space="preserve">local and </w:t>
      </w:r>
      <w:r>
        <w:rPr>
          <w:rFonts w:asciiTheme="minorBidi" w:eastAsia="Times New Roman" w:hAnsiTheme="minorBidi"/>
          <w:sz w:val="24"/>
          <w:szCs w:val="24"/>
        </w:rPr>
        <w:t>regional</w:t>
      </w:r>
      <w:r w:rsidR="00A77D73">
        <w:rPr>
          <w:rFonts w:asciiTheme="minorBidi" w:eastAsia="Times New Roman" w:hAnsiTheme="minorBidi"/>
          <w:sz w:val="24"/>
          <w:szCs w:val="24"/>
        </w:rPr>
        <w:t xml:space="preserve"> authorities</w:t>
      </w:r>
      <w:r w:rsidR="00D46B63">
        <w:rPr>
          <w:rFonts w:asciiTheme="minorBidi" w:eastAsia="Times New Roman" w:hAnsiTheme="minorBidi"/>
          <w:sz w:val="24"/>
          <w:szCs w:val="24"/>
        </w:rPr>
        <w:t xml:space="preserve"> at the</w:t>
      </w:r>
      <w:r w:rsidR="003803F1">
        <w:rPr>
          <w:rFonts w:asciiTheme="minorBidi" w:eastAsia="Times New Roman" w:hAnsiTheme="minorBidi"/>
          <w:sz w:val="24"/>
          <w:szCs w:val="24"/>
        </w:rPr>
        <w:t xml:space="preserve"> </w:t>
      </w:r>
      <w:r w:rsidR="00CD7FCE">
        <w:rPr>
          <w:rFonts w:asciiTheme="minorBidi" w:eastAsia="Times New Roman" w:hAnsiTheme="minorBidi"/>
          <w:sz w:val="24"/>
          <w:szCs w:val="24"/>
        </w:rPr>
        <w:t>second session of the</w:t>
      </w:r>
      <w:r w:rsidR="003803F1">
        <w:rPr>
          <w:rFonts w:asciiTheme="minorBidi" w:eastAsia="Times New Roman" w:hAnsiTheme="minorBidi"/>
          <w:sz w:val="24"/>
          <w:szCs w:val="24"/>
        </w:rPr>
        <w:t xml:space="preserve"> preparatory </w:t>
      </w:r>
      <w:r w:rsidR="00CD7FCE">
        <w:rPr>
          <w:rFonts w:asciiTheme="minorBidi" w:eastAsia="Times New Roman" w:hAnsiTheme="minorBidi"/>
          <w:sz w:val="24"/>
          <w:szCs w:val="24"/>
        </w:rPr>
        <w:t>committee</w:t>
      </w:r>
      <w:r w:rsidR="003803F1">
        <w:rPr>
          <w:rFonts w:asciiTheme="minorBidi" w:eastAsia="Times New Roman" w:hAnsiTheme="minorBidi"/>
          <w:sz w:val="24"/>
          <w:szCs w:val="24"/>
        </w:rPr>
        <w:t xml:space="preserve"> for the Post 2015 Framework for Disaster Risk Reduction.</w:t>
      </w:r>
    </w:p>
    <w:p w:rsidR="004D427E" w:rsidRDefault="004D427E" w:rsidP="00CD6085">
      <w:pPr>
        <w:spacing w:after="0" w:line="480" w:lineRule="auto"/>
        <w:jc w:val="both"/>
        <w:outlineLvl w:val="0"/>
        <w:rPr>
          <w:rFonts w:asciiTheme="minorBidi" w:eastAsia="Times New Roman" w:hAnsiTheme="minorBidi"/>
          <w:sz w:val="24"/>
          <w:szCs w:val="24"/>
        </w:rPr>
      </w:pPr>
    </w:p>
    <w:p w:rsidR="00DF44E9" w:rsidRDefault="00A77D73" w:rsidP="00D46B63">
      <w:pPr>
        <w:spacing w:after="0" w:line="480" w:lineRule="auto"/>
        <w:jc w:val="both"/>
        <w:outlineLvl w:val="0"/>
        <w:rPr>
          <w:rFonts w:asciiTheme="minorBidi" w:eastAsia="Times New Roman" w:hAnsiTheme="minorBidi"/>
          <w:sz w:val="24"/>
          <w:szCs w:val="24"/>
        </w:rPr>
      </w:pPr>
      <w:r>
        <w:rPr>
          <w:rFonts w:asciiTheme="minorBidi" w:eastAsia="Times New Roman" w:hAnsiTheme="minorBidi"/>
          <w:sz w:val="24"/>
          <w:szCs w:val="24"/>
        </w:rPr>
        <w:t>Mister or Madame Chair</w:t>
      </w:r>
      <w:r w:rsidR="00657929">
        <w:rPr>
          <w:rFonts w:asciiTheme="minorBidi" w:eastAsia="Times New Roman" w:hAnsiTheme="minorBidi"/>
          <w:sz w:val="24"/>
          <w:szCs w:val="24"/>
        </w:rPr>
        <w:t>,</w:t>
      </w:r>
    </w:p>
    <w:p w:rsidR="00D46B63" w:rsidRDefault="007F0697" w:rsidP="00841492">
      <w:pPr>
        <w:spacing w:after="0" w:line="480" w:lineRule="auto"/>
        <w:jc w:val="both"/>
        <w:outlineLvl w:val="0"/>
        <w:rPr>
          <w:rFonts w:asciiTheme="minorBidi" w:eastAsia="Times New Roman" w:hAnsiTheme="minorBidi"/>
          <w:sz w:val="24"/>
          <w:szCs w:val="24"/>
        </w:rPr>
      </w:pPr>
      <w:r>
        <w:rPr>
          <w:rFonts w:asciiTheme="minorBidi" w:eastAsia="Times New Roman" w:hAnsiTheme="minorBidi"/>
          <w:sz w:val="24"/>
          <w:szCs w:val="24"/>
        </w:rPr>
        <w:t xml:space="preserve">As </w:t>
      </w:r>
      <w:r w:rsidR="00D46B63">
        <w:rPr>
          <w:rFonts w:asciiTheme="minorBidi" w:eastAsia="Times New Roman" w:hAnsiTheme="minorBidi"/>
          <w:sz w:val="24"/>
          <w:szCs w:val="24"/>
        </w:rPr>
        <w:t xml:space="preserve"> </w:t>
      </w:r>
      <w:r w:rsidR="00CD6085">
        <w:rPr>
          <w:rFonts w:asciiTheme="minorBidi" w:eastAsia="Times New Roman" w:hAnsiTheme="minorBidi"/>
          <w:sz w:val="24"/>
          <w:szCs w:val="24"/>
        </w:rPr>
        <w:t xml:space="preserve">local </w:t>
      </w:r>
      <w:r w:rsidR="00D46B63">
        <w:rPr>
          <w:rFonts w:asciiTheme="minorBidi" w:eastAsia="Times New Roman" w:hAnsiTheme="minorBidi"/>
          <w:sz w:val="24"/>
          <w:szCs w:val="24"/>
        </w:rPr>
        <w:t>government</w:t>
      </w:r>
      <w:r w:rsidR="00CD6085">
        <w:rPr>
          <w:rFonts w:asciiTheme="minorBidi" w:eastAsia="Times New Roman" w:hAnsiTheme="minorBidi"/>
          <w:sz w:val="24"/>
          <w:szCs w:val="24"/>
        </w:rPr>
        <w:t>s</w:t>
      </w:r>
      <w:r w:rsidR="00D46B63">
        <w:rPr>
          <w:rFonts w:asciiTheme="minorBidi" w:eastAsia="Times New Roman" w:hAnsiTheme="minorBidi"/>
          <w:sz w:val="24"/>
          <w:szCs w:val="24"/>
        </w:rPr>
        <w:t xml:space="preserve"> </w:t>
      </w:r>
      <w:r w:rsidR="00F132DC">
        <w:rPr>
          <w:rFonts w:asciiTheme="minorBidi" w:eastAsia="Times New Roman" w:hAnsiTheme="minorBidi"/>
          <w:sz w:val="24"/>
          <w:szCs w:val="24"/>
        </w:rPr>
        <w:t xml:space="preserve">being </w:t>
      </w:r>
      <w:r w:rsidR="00D46B63">
        <w:rPr>
          <w:rFonts w:asciiTheme="minorBidi" w:eastAsia="Times New Roman" w:hAnsiTheme="minorBidi"/>
          <w:sz w:val="24"/>
          <w:szCs w:val="24"/>
        </w:rPr>
        <w:t xml:space="preserve">the primary interface with citizen, it is my role here to present our </w:t>
      </w:r>
      <w:r w:rsidR="00F132DC">
        <w:rPr>
          <w:rFonts w:asciiTheme="minorBidi" w:eastAsia="Times New Roman" w:hAnsiTheme="minorBidi"/>
          <w:sz w:val="24"/>
          <w:szCs w:val="24"/>
        </w:rPr>
        <w:t xml:space="preserve">group </w:t>
      </w:r>
      <w:r w:rsidR="00D46B63">
        <w:rPr>
          <w:rFonts w:asciiTheme="minorBidi" w:eastAsia="Times New Roman" w:hAnsiTheme="minorBidi"/>
          <w:sz w:val="24"/>
          <w:szCs w:val="24"/>
        </w:rPr>
        <w:t xml:space="preserve">inputs to the </w:t>
      </w:r>
      <w:r w:rsidR="00F132DC">
        <w:rPr>
          <w:rFonts w:asciiTheme="minorBidi" w:eastAsia="Times New Roman" w:hAnsiTheme="minorBidi"/>
          <w:sz w:val="24"/>
          <w:szCs w:val="24"/>
        </w:rPr>
        <w:t>z</w:t>
      </w:r>
      <w:r w:rsidR="00D46B63">
        <w:rPr>
          <w:rFonts w:asciiTheme="minorBidi" w:eastAsia="Times New Roman" w:hAnsiTheme="minorBidi"/>
          <w:sz w:val="24"/>
          <w:szCs w:val="24"/>
        </w:rPr>
        <w:t>ero draft.</w:t>
      </w:r>
    </w:p>
    <w:p w:rsidR="004D427E" w:rsidRDefault="004D427E" w:rsidP="00841492">
      <w:pPr>
        <w:spacing w:after="0" w:line="480" w:lineRule="auto"/>
        <w:jc w:val="both"/>
        <w:outlineLvl w:val="0"/>
        <w:rPr>
          <w:rFonts w:asciiTheme="minorBidi" w:eastAsia="Times New Roman" w:hAnsiTheme="minorBidi"/>
          <w:sz w:val="24"/>
          <w:szCs w:val="24"/>
        </w:rPr>
      </w:pPr>
    </w:p>
    <w:p w:rsidR="00D46B63" w:rsidRDefault="00D46B63" w:rsidP="00F132DC">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At the outset</w:t>
      </w:r>
      <w:r w:rsidRPr="007A1606">
        <w:rPr>
          <w:rFonts w:asciiTheme="minorBidi" w:eastAsia="Times New Roman" w:hAnsiTheme="minorBidi"/>
          <w:sz w:val="24"/>
          <w:szCs w:val="24"/>
        </w:rPr>
        <w:t xml:space="preserve">, I would like to extend </w:t>
      </w:r>
      <w:r>
        <w:rPr>
          <w:rFonts w:asciiTheme="minorBidi" w:eastAsia="Times New Roman" w:hAnsiTheme="minorBidi"/>
          <w:sz w:val="24"/>
          <w:szCs w:val="24"/>
        </w:rPr>
        <w:t>our</w:t>
      </w:r>
      <w:r w:rsidRPr="007A1606">
        <w:rPr>
          <w:rFonts w:asciiTheme="minorBidi" w:eastAsia="Times New Roman" w:hAnsiTheme="minorBidi"/>
          <w:sz w:val="24"/>
          <w:szCs w:val="24"/>
        </w:rPr>
        <w:t xml:space="preserve"> appreciation to the </w:t>
      </w:r>
      <w:r>
        <w:rPr>
          <w:rFonts w:asciiTheme="minorBidi" w:eastAsia="Times New Roman" w:hAnsiTheme="minorBidi"/>
          <w:sz w:val="24"/>
          <w:szCs w:val="24"/>
        </w:rPr>
        <w:t xml:space="preserve">co-chairs for incorporating the inputs made by the local authorities major group at the first </w:t>
      </w:r>
      <w:r w:rsidR="00F132DC">
        <w:rPr>
          <w:rFonts w:asciiTheme="minorBidi" w:eastAsia="Times New Roman" w:hAnsiTheme="minorBidi"/>
          <w:sz w:val="24"/>
          <w:szCs w:val="24"/>
        </w:rPr>
        <w:t xml:space="preserve">session of the preparatory committee </w:t>
      </w:r>
      <w:r>
        <w:rPr>
          <w:rFonts w:asciiTheme="minorBidi" w:eastAsia="Times New Roman" w:hAnsiTheme="minorBidi"/>
          <w:sz w:val="24"/>
          <w:szCs w:val="24"/>
        </w:rPr>
        <w:t xml:space="preserve">and the open ended informal consultations. </w:t>
      </w:r>
    </w:p>
    <w:p w:rsidR="00F94350" w:rsidRDefault="00D46B63" w:rsidP="00F94350">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 xml:space="preserve">We now see that </w:t>
      </w:r>
      <w:r w:rsidR="00F132DC">
        <w:rPr>
          <w:rFonts w:asciiTheme="minorBidi" w:eastAsia="Times New Roman" w:hAnsiTheme="minorBidi"/>
          <w:sz w:val="24"/>
          <w:szCs w:val="24"/>
        </w:rPr>
        <w:t xml:space="preserve">the </w:t>
      </w:r>
      <w:r>
        <w:rPr>
          <w:rFonts w:asciiTheme="minorBidi" w:eastAsia="Times New Roman" w:hAnsiTheme="minorBidi"/>
          <w:sz w:val="24"/>
          <w:szCs w:val="24"/>
        </w:rPr>
        <w:t xml:space="preserve">role </w:t>
      </w:r>
      <w:r w:rsidR="00F132DC">
        <w:rPr>
          <w:rFonts w:asciiTheme="minorBidi" w:eastAsia="Times New Roman" w:hAnsiTheme="minorBidi"/>
          <w:sz w:val="24"/>
          <w:szCs w:val="24"/>
        </w:rPr>
        <w:t xml:space="preserve">and need for empowerment </w:t>
      </w:r>
      <w:r>
        <w:rPr>
          <w:rFonts w:asciiTheme="minorBidi" w:eastAsia="Times New Roman" w:hAnsiTheme="minorBidi"/>
          <w:sz w:val="24"/>
          <w:szCs w:val="24"/>
        </w:rPr>
        <w:t xml:space="preserve">of local </w:t>
      </w:r>
      <w:r w:rsidR="00B5442E">
        <w:rPr>
          <w:rFonts w:asciiTheme="minorBidi" w:eastAsia="Times New Roman" w:hAnsiTheme="minorBidi"/>
          <w:sz w:val="24"/>
          <w:szCs w:val="24"/>
        </w:rPr>
        <w:t xml:space="preserve">and sub-national </w:t>
      </w:r>
      <w:r>
        <w:rPr>
          <w:rFonts w:asciiTheme="minorBidi" w:eastAsia="Times New Roman" w:hAnsiTheme="minorBidi"/>
          <w:sz w:val="24"/>
          <w:szCs w:val="24"/>
        </w:rPr>
        <w:t>government</w:t>
      </w:r>
      <w:r w:rsidR="00B5442E">
        <w:rPr>
          <w:rFonts w:asciiTheme="minorBidi" w:eastAsia="Times New Roman" w:hAnsiTheme="minorBidi"/>
          <w:sz w:val="24"/>
          <w:szCs w:val="24"/>
        </w:rPr>
        <w:t>s</w:t>
      </w:r>
      <w:r>
        <w:rPr>
          <w:rFonts w:asciiTheme="minorBidi" w:eastAsia="Times New Roman" w:hAnsiTheme="minorBidi"/>
          <w:sz w:val="24"/>
          <w:szCs w:val="24"/>
        </w:rPr>
        <w:t xml:space="preserve"> </w:t>
      </w:r>
      <w:r w:rsidR="00F132DC">
        <w:rPr>
          <w:rFonts w:asciiTheme="minorBidi" w:eastAsia="Times New Roman" w:hAnsiTheme="minorBidi"/>
          <w:sz w:val="24"/>
          <w:szCs w:val="24"/>
        </w:rPr>
        <w:t xml:space="preserve">is </w:t>
      </w:r>
      <w:r>
        <w:rPr>
          <w:rFonts w:asciiTheme="minorBidi" w:eastAsia="Times New Roman" w:hAnsiTheme="minorBidi"/>
          <w:sz w:val="24"/>
          <w:szCs w:val="24"/>
        </w:rPr>
        <w:t xml:space="preserve">explicitly mentioned under the </w:t>
      </w:r>
      <w:r w:rsidR="00F132DC">
        <w:rPr>
          <w:rFonts w:asciiTheme="minorBidi" w:eastAsia="Times New Roman" w:hAnsiTheme="minorBidi"/>
          <w:sz w:val="24"/>
          <w:szCs w:val="24"/>
        </w:rPr>
        <w:t>G</w:t>
      </w:r>
      <w:r>
        <w:rPr>
          <w:rFonts w:asciiTheme="minorBidi" w:eastAsia="Times New Roman" w:hAnsiTheme="minorBidi"/>
          <w:sz w:val="24"/>
          <w:szCs w:val="24"/>
        </w:rPr>
        <w:t xml:space="preserve">uiding </w:t>
      </w:r>
      <w:r w:rsidR="00F132DC">
        <w:rPr>
          <w:rFonts w:asciiTheme="minorBidi" w:eastAsia="Times New Roman" w:hAnsiTheme="minorBidi"/>
          <w:sz w:val="24"/>
          <w:szCs w:val="24"/>
        </w:rPr>
        <w:t>P</w:t>
      </w:r>
      <w:r>
        <w:rPr>
          <w:rFonts w:asciiTheme="minorBidi" w:eastAsia="Times New Roman" w:hAnsiTheme="minorBidi"/>
          <w:sz w:val="24"/>
          <w:szCs w:val="24"/>
        </w:rPr>
        <w:t>rinciples</w:t>
      </w:r>
      <w:r w:rsidR="00F132DC">
        <w:rPr>
          <w:rFonts w:asciiTheme="minorBidi" w:eastAsia="Times New Roman" w:hAnsiTheme="minorBidi"/>
          <w:sz w:val="24"/>
          <w:szCs w:val="24"/>
        </w:rPr>
        <w:t>. H</w:t>
      </w:r>
      <w:r w:rsidR="001311FC">
        <w:rPr>
          <w:rFonts w:asciiTheme="minorBidi" w:eastAsia="Times New Roman" w:hAnsiTheme="minorBidi"/>
          <w:sz w:val="24"/>
          <w:szCs w:val="24"/>
        </w:rPr>
        <w:t xml:space="preserve">owever, the zero draft does not </w:t>
      </w:r>
      <w:r w:rsidR="0042425B">
        <w:rPr>
          <w:rFonts w:asciiTheme="minorBidi" w:eastAsia="Times New Roman" w:hAnsiTheme="minorBidi"/>
          <w:sz w:val="24"/>
          <w:szCs w:val="24"/>
        </w:rPr>
        <w:t xml:space="preserve">yet </w:t>
      </w:r>
      <w:r w:rsidR="00F05CB5">
        <w:rPr>
          <w:rFonts w:asciiTheme="minorBidi" w:eastAsia="Times New Roman" w:hAnsiTheme="minorBidi"/>
          <w:sz w:val="24"/>
          <w:szCs w:val="24"/>
        </w:rPr>
        <w:t>clarify th</w:t>
      </w:r>
      <w:r w:rsidR="00F132DC">
        <w:rPr>
          <w:rFonts w:asciiTheme="minorBidi" w:eastAsia="Times New Roman" w:hAnsiTheme="minorBidi"/>
          <w:sz w:val="24"/>
          <w:szCs w:val="24"/>
        </w:rPr>
        <w:t xml:space="preserve">is </w:t>
      </w:r>
      <w:r w:rsidR="00F05CB5">
        <w:rPr>
          <w:rFonts w:asciiTheme="minorBidi" w:eastAsia="Times New Roman" w:hAnsiTheme="minorBidi"/>
          <w:sz w:val="24"/>
          <w:szCs w:val="24"/>
        </w:rPr>
        <w:t xml:space="preserve">role </w:t>
      </w:r>
      <w:r w:rsidR="001311FC">
        <w:rPr>
          <w:rFonts w:asciiTheme="minorBidi" w:eastAsia="Times New Roman" w:hAnsiTheme="minorBidi"/>
          <w:sz w:val="24"/>
          <w:szCs w:val="24"/>
        </w:rPr>
        <w:t xml:space="preserve">as </w:t>
      </w:r>
      <w:r w:rsidR="00F05CB5">
        <w:rPr>
          <w:rFonts w:asciiTheme="minorBidi" w:eastAsia="Times New Roman" w:hAnsiTheme="minorBidi"/>
          <w:sz w:val="24"/>
          <w:szCs w:val="24"/>
        </w:rPr>
        <w:t xml:space="preserve">it does for other </w:t>
      </w:r>
      <w:r w:rsidR="001311FC">
        <w:rPr>
          <w:rFonts w:asciiTheme="minorBidi" w:eastAsia="Times New Roman" w:hAnsiTheme="minorBidi"/>
          <w:sz w:val="24"/>
          <w:szCs w:val="24"/>
        </w:rPr>
        <w:t>stakeholder</w:t>
      </w:r>
      <w:r w:rsidR="005A268A">
        <w:rPr>
          <w:rFonts w:asciiTheme="minorBidi" w:eastAsia="Times New Roman" w:hAnsiTheme="minorBidi"/>
          <w:sz w:val="24"/>
          <w:szCs w:val="24"/>
        </w:rPr>
        <w:t>s</w:t>
      </w:r>
      <w:r w:rsidR="00704F5B">
        <w:rPr>
          <w:rFonts w:asciiTheme="minorBidi" w:eastAsia="Times New Roman" w:hAnsiTheme="minorBidi"/>
          <w:sz w:val="24"/>
          <w:szCs w:val="24"/>
        </w:rPr>
        <w:t xml:space="preserve">. </w:t>
      </w:r>
    </w:p>
    <w:p w:rsidR="00CD6085" w:rsidRDefault="00755185" w:rsidP="00755185">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T</w:t>
      </w:r>
      <w:r w:rsidR="00F132DC" w:rsidRPr="00755185">
        <w:rPr>
          <w:rFonts w:asciiTheme="minorBidi" w:eastAsia="Times New Roman" w:hAnsiTheme="minorBidi"/>
          <w:sz w:val="24"/>
          <w:szCs w:val="24"/>
        </w:rPr>
        <w:t xml:space="preserve">he </w:t>
      </w:r>
      <w:r w:rsidR="005A268A" w:rsidRPr="00755185">
        <w:rPr>
          <w:rFonts w:asciiTheme="minorBidi" w:eastAsia="Times New Roman" w:hAnsiTheme="minorBidi"/>
          <w:sz w:val="24"/>
          <w:szCs w:val="24"/>
        </w:rPr>
        <w:t>use of non-traditional media or communication strategies to increase understanding of risk</w:t>
      </w:r>
      <w:r w:rsidR="00B5442E" w:rsidRPr="00755185">
        <w:rPr>
          <w:rFonts w:asciiTheme="minorBidi" w:eastAsia="Times New Roman" w:hAnsiTheme="minorBidi"/>
          <w:sz w:val="24"/>
          <w:szCs w:val="24"/>
        </w:rPr>
        <w:t>, adaptation to climat</w:t>
      </w:r>
      <w:r w:rsidR="00F94350" w:rsidRPr="00755185">
        <w:rPr>
          <w:rFonts w:asciiTheme="minorBidi" w:eastAsia="Times New Roman" w:hAnsiTheme="minorBidi"/>
          <w:sz w:val="24"/>
          <w:szCs w:val="24"/>
        </w:rPr>
        <w:t xml:space="preserve">e change, </w:t>
      </w:r>
      <w:r w:rsidR="00B5442E" w:rsidRPr="00755185">
        <w:rPr>
          <w:rFonts w:asciiTheme="minorBidi" w:eastAsia="Times New Roman" w:hAnsiTheme="minorBidi"/>
          <w:sz w:val="24"/>
          <w:szCs w:val="24"/>
        </w:rPr>
        <w:t>community</w:t>
      </w:r>
      <w:r w:rsidR="00CD6085" w:rsidRPr="00755185">
        <w:rPr>
          <w:rFonts w:asciiTheme="minorBidi" w:eastAsia="Times New Roman" w:hAnsiTheme="minorBidi"/>
          <w:sz w:val="24"/>
          <w:szCs w:val="24"/>
        </w:rPr>
        <w:t xml:space="preserve"> </w:t>
      </w:r>
      <w:r w:rsidR="00F94350" w:rsidRPr="00755185">
        <w:rPr>
          <w:rFonts w:asciiTheme="minorBidi" w:eastAsia="Times New Roman" w:hAnsiTheme="minorBidi"/>
          <w:sz w:val="24"/>
          <w:szCs w:val="24"/>
        </w:rPr>
        <w:t xml:space="preserve">resilience </w:t>
      </w:r>
      <w:r w:rsidR="005A268A" w:rsidRPr="00755185">
        <w:rPr>
          <w:rFonts w:asciiTheme="minorBidi" w:eastAsia="Times New Roman" w:hAnsiTheme="minorBidi"/>
          <w:sz w:val="24"/>
          <w:szCs w:val="24"/>
        </w:rPr>
        <w:t xml:space="preserve">and </w:t>
      </w:r>
      <w:r w:rsidR="005A268A" w:rsidRPr="00755185">
        <w:rPr>
          <w:rFonts w:asciiTheme="minorBidi" w:eastAsia="Times New Roman" w:hAnsiTheme="minorBidi"/>
          <w:sz w:val="24"/>
          <w:szCs w:val="24"/>
        </w:rPr>
        <w:lastRenderedPageBreak/>
        <w:t xml:space="preserve">promote </w:t>
      </w:r>
      <w:r w:rsidR="00704F5B" w:rsidRPr="00755185">
        <w:rPr>
          <w:rFonts w:asciiTheme="minorBidi" w:eastAsia="Times New Roman" w:hAnsiTheme="minorBidi"/>
          <w:sz w:val="24"/>
          <w:szCs w:val="24"/>
        </w:rPr>
        <w:t>r</w:t>
      </w:r>
      <w:r w:rsidR="005A268A" w:rsidRPr="00755185">
        <w:rPr>
          <w:rFonts w:asciiTheme="minorBidi" w:eastAsia="Times New Roman" w:hAnsiTheme="minorBidi"/>
          <w:sz w:val="24"/>
          <w:szCs w:val="24"/>
        </w:rPr>
        <w:t>isk reduction strategies</w:t>
      </w:r>
      <w:r w:rsidR="00704F5B" w:rsidRPr="00755185">
        <w:rPr>
          <w:rFonts w:asciiTheme="minorBidi" w:eastAsia="Times New Roman" w:hAnsiTheme="minorBidi"/>
          <w:sz w:val="24"/>
          <w:szCs w:val="24"/>
        </w:rPr>
        <w:t xml:space="preserve"> at local level</w:t>
      </w:r>
      <w:r>
        <w:rPr>
          <w:rFonts w:asciiTheme="minorBidi" w:eastAsia="Times New Roman" w:hAnsiTheme="minorBidi"/>
          <w:sz w:val="24"/>
          <w:szCs w:val="24"/>
        </w:rPr>
        <w:t xml:space="preserve"> should be taken into account as well</w:t>
      </w:r>
      <w:r w:rsidR="00704F5B" w:rsidRPr="00755185">
        <w:rPr>
          <w:rFonts w:asciiTheme="minorBidi" w:eastAsia="Times New Roman" w:hAnsiTheme="minorBidi"/>
          <w:sz w:val="24"/>
          <w:szCs w:val="24"/>
        </w:rPr>
        <w:t>.</w:t>
      </w:r>
      <w:r w:rsidR="005A268A" w:rsidRPr="00755185">
        <w:rPr>
          <w:rFonts w:asciiTheme="minorBidi" w:eastAsia="Times New Roman" w:hAnsiTheme="minorBidi"/>
          <w:sz w:val="24"/>
          <w:szCs w:val="24"/>
        </w:rPr>
        <w:t xml:space="preserve">  </w:t>
      </w:r>
    </w:p>
    <w:p w:rsidR="004D427E" w:rsidRPr="00755185" w:rsidRDefault="004D427E" w:rsidP="00755185">
      <w:pPr>
        <w:spacing w:after="0" w:line="480" w:lineRule="auto"/>
        <w:jc w:val="both"/>
        <w:rPr>
          <w:rFonts w:asciiTheme="minorBidi" w:eastAsia="Times New Roman" w:hAnsiTheme="minorBidi"/>
          <w:sz w:val="24"/>
          <w:szCs w:val="24"/>
        </w:rPr>
      </w:pPr>
    </w:p>
    <w:p w:rsidR="00B5442E" w:rsidRPr="00755185" w:rsidRDefault="00673872" w:rsidP="00673872">
      <w:pPr>
        <w:spacing w:after="0" w:line="480" w:lineRule="auto"/>
        <w:jc w:val="both"/>
        <w:rPr>
          <w:rFonts w:asciiTheme="minorBidi" w:eastAsia="Times New Roman" w:hAnsiTheme="minorBidi"/>
          <w:sz w:val="24"/>
          <w:szCs w:val="24"/>
          <w:lang w:val="en-US"/>
        </w:rPr>
      </w:pPr>
      <w:r>
        <w:rPr>
          <w:rFonts w:asciiTheme="minorBidi" w:eastAsia="Times New Roman" w:hAnsiTheme="minorBidi"/>
          <w:sz w:val="24"/>
          <w:szCs w:val="24"/>
        </w:rPr>
        <w:t>Rapid urbanization represents both the greatest hope and challenges of the 21</w:t>
      </w:r>
      <w:r w:rsidRPr="00755185">
        <w:rPr>
          <w:rFonts w:asciiTheme="minorBidi" w:eastAsia="Times New Roman" w:hAnsiTheme="minorBidi"/>
          <w:sz w:val="24"/>
          <w:szCs w:val="24"/>
          <w:vertAlign w:val="superscript"/>
        </w:rPr>
        <w:t>st</w:t>
      </w:r>
      <w:r>
        <w:rPr>
          <w:rFonts w:asciiTheme="minorBidi" w:eastAsia="Times New Roman" w:hAnsiTheme="minorBidi"/>
          <w:sz w:val="24"/>
          <w:szCs w:val="24"/>
        </w:rPr>
        <w:t xml:space="preserve"> century. We believe this reality should be more visibly reflected in the framework. </w:t>
      </w:r>
    </w:p>
    <w:p w:rsidR="0042425B" w:rsidRDefault="0042425B" w:rsidP="00673872">
      <w:pPr>
        <w:spacing w:after="0" w:line="480" w:lineRule="auto"/>
        <w:jc w:val="both"/>
        <w:rPr>
          <w:rFonts w:asciiTheme="minorBidi" w:hAnsiTheme="minorBidi"/>
          <w:sz w:val="24"/>
          <w:szCs w:val="24"/>
        </w:rPr>
      </w:pPr>
      <w:r>
        <w:rPr>
          <w:rFonts w:asciiTheme="minorBidi" w:hAnsiTheme="minorBidi"/>
          <w:sz w:val="24"/>
          <w:szCs w:val="24"/>
        </w:rPr>
        <w:t>We note that urban planning is mentioned as a sub-text under land-use planning</w:t>
      </w:r>
      <w:r w:rsidR="00673872">
        <w:rPr>
          <w:rFonts w:asciiTheme="minorBidi" w:hAnsiTheme="minorBidi"/>
          <w:sz w:val="24"/>
          <w:szCs w:val="24"/>
        </w:rPr>
        <w:t xml:space="preserve"> with a very weak language.</w:t>
      </w:r>
      <w:r>
        <w:rPr>
          <w:rFonts w:asciiTheme="minorBidi" w:hAnsiTheme="minorBidi"/>
          <w:sz w:val="24"/>
          <w:szCs w:val="24"/>
        </w:rPr>
        <w:t xml:space="preserve"> We here would like to reiterate that urban planning does not only have necessary tools to reduce risks and prevent risk accumulation, but also </w:t>
      </w:r>
      <w:r w:rsidR="004E0C71">
        <w:rPr>
          <w:rFonts w:asciiTheme="minorBidi" w:hAnsiTheme="minorBidi"/>
          <w:sz w:val="24"/>
          <w:szCs w:val="24"/>
        </w:rPr>
        <w:t xml:space="preserve">has the capacity to build resilience as </w:t>
      </w:r>
      <w:r>
        <w:rPr>
          <w:rFonts w:asciiTheme="minorBidi" w:hAnsiTheme="minorBidi"/>
          <w:sz w:val="24"/>
          <w:szCs w:val="24"/>
        </w:rPr>
        <w:t xml:space="preserve">a political process that </w:t>
      </w:r>
      <w:r w:rsidR="004E0C71">
        <w:rPr>
          <w:rFonts w:asciiTheme="minorBidi" w:hAnsiTheme="minorBidi"/>
          <w:sz w:val="24"/>
          <w:szCs w:val="24"/>
        </w:rPr>
        <w:t>should involve</w:t>
      </w:r>
      <w:r>
        <w:rPr>
          <w:rFonts w:asciiTheme="minorBidi" w:hAnsiTheme="minorBidi"/>
          <w:sz w:val="24"/>
          <w:szCs w:val="24"/>
        </w:rPr>
        <w:t xml:space="preserve"> different stakeholders. Ri</w:t>
      </w:r>
      <w:r w:rsidR="004E0C71">
        <w:rPr>
          <w:rFonts w:asciiTheme="minorBidi" w:hAnsiTheme="minorBidi"/>
          <w:sz w:val="24"/>
          <w:szCs w:val="24"/>
        </w:rPr>
        <w:t>sk sensitive urban planning contributes to e</w:t>
      </w:r>
      <w:r>
        <w:rPr>
          <w:rFonts w:asciiTheme="minorBidi" w:hAnsiTheme="minorBidi"/>
          <w:sz w:val="24"/>
          <w:szCs w:val="24"/>
        </w:rPr>
        <w:t>nsur</w:t>
      </w:r>
      <w:r w:rsidR="004E0C71">
        <w:rPr>
          <w:rFonts w:asciiTheme="minorBidi" w:hAnsiTheme="minorBidi"/>
          <w:sz w:val="24"/>
          <w:szCs w:val="24"/>
        </w:rPr>
        <w:t xml:space="preserve">ing </w:t>
      </w:r>
      <w:r>
        <w:rPr>
          <w:rFonts w:asciiTheme="minorBidi" w:hAnsiTheme="minorBidi"/>
          <w:sz w:val="24"/>
          <w:szCs w:val="24"/>
        </w:rPr>
        <w:t xml:space="preserve">resilience of </w:t>
      </w:r>
      <w:r w:rsidR="004E0C71">
        <w:rPr>
          <w:rFonts w:asciiTheme="minorBidi" w:hAnsiTheme="minorBidi"/>
          <w:sz w:val="24"/>
          <w:szCs w:val="24"/>
        </w:rPr>
        <w:t xml:space="preserve">critical infrastructure and </w:t>
      </w:r>
      <w:r>
        <w:rPr>
          <w:rFonts w:asciiTheme="minorBidi" w:hAnsiTheme="minorBidi"/>
          <w:sz w:val="24"/>
          <w:szCs w:val="24"/>
        </w:rPr>
        <w:t xml:space="preserve">essential services such as water-treatment and others. Hence, we would </w:t>
      </w:r>
      <w:r w:rsidR="004E0C71">
        <w:rPr>
          <w:rFonts w:asciiTheme="minorBidi" w:hAnsiTheme="minorBidi"/>
          <w:sz w:val="24"/>
          <w:szCs w:val="24"/>
        </w:rPr>
        <w:t xml:space="preserve">strongly </w:t>
      </w:r>
      <w:r>
        <w:rPr>
          <w:rFonts w:asciiTheme="minorBidi" w:hAnsiTheme="minorBidi"/>
          <w:sz w:val="24"/>
          <w:szCs w:val="24"/>
        </w:rPr>
        <w:t>recommend urban planning to have a more explicit mention in the new framework.</w:t>
      </w:r>
    </w:p>
    <w:p w:rsidR="004D427E" w:rsidRDefault="004D427E" w:rsidP="00673872">
      <w:pPr>
        <w:spacing w:after="0" w:line="480" w:lineRule="auto"/>
        <w:jc w:val="both"/>
        <w:rPr>
          <w:rFonts w:asciiTheme="minorBidi" w:hAnsiTheme="minorBidi"/>
          <w:sz w:val="24"/>
          <w:szCs w:val="24"/>
        </w:rPr>
      </w:pPr>
    </w:p>
    <w:p w:rsidR="00CD14DF" w:rsidRDefault="001C5D98" w:rsidP="001C5D98">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 xml:space="preserve">We also would like to note that adverse impacts of disasters are scaled-up with the poor-resilience of high-risk industrial and energy facilities that are getting more closely to densely populated  cities. </w:t>
      </w:r>
      <w:r w:rsidR="00673872">
        <w:rPr>
          <w:rFonts w:asciiTheme="minorBidi" w:eastAsia="Times New Roman" w:hAnsiTheme="minorBidi"/>
          <w:sz w:val="24"/>
          <w:szCs w:val="24"/>
        </w:rPr>
        <w:t>There is a need to address safety of these systems in this framework.</w:t>
      </w:r>
    </w:p>
    <w:p w:rsidR="004D427E" w:rsidRDefault="004D427E" w:rsidP="001C5D98">
      <w:pPr>
        <w:spacing w:after="0" w:line="480" w:lineRule="auto"/>
        <w:jc w:val="both"/>
        <w:rPr>
          <w:rFonts w:asciiTheme="minorBidi" w:eastAsia="Times New Roman" w:hAnsiTheme="minorBidi"/>
          <w:sz w:val="24"/>
          <w:szCs w:val="24"/>
        </w:rPr>
      </w:pPr>
    </w:p>
    <w:p w:rsidR="00F05CB5" w:rsidRDefault="00F05CB5" w:rsidP="00D25EF7">
      <w:pPr>
        <w:spacing w:after="0" w:line="480" w:lineRule="auto"/>
        <w:jc w:val="both"/>
        <w:rPr>
          <w:rFonts w:asciiTheme="minorBidi" w:hAnsiTheme="minorBidi"/>
          <w:sz w:val="24"/>
          <w:szCs w:val="24"/>
        </w:rPr>
      </w:pPr>
      <w:r>
        <w:rPr>
          <w:rFonts w:asciiTheme="minorBidi" w:eastAsia="Times New Roman" w:hAnsiTheme="minorBidi"/>
          <w:sz w:val="24"/>
          <w:szCs w:val="24"/>
        </w:rPr>
        <w:t xml:space="preserve">It is important to emphasize climate </w:t>
      </w:r>
      <w:r w:rsidR="00D25EF7">
        <w:rPr>
          <w:rFonts w:asciiTheme="minorBidi" w:eastAsia="Times New Roman" w:hAnsiTheme="minorBidi"/>
          <w:sz w:val="24"/>
          <w:szCs w:val="24"/>
        </w:rPr>
        <w:t xml:space="preserve">change adaptation </w:t>
      </w:r>
      <w:r w:rsidR="00B5442E">
        <w:rPr>
          <w:rFonts w:asciiTheme="minorBidi" w:eastAsia="Times New Roman" w:hAnsiTheme="minorBidi"/>
          <w:sz w:val="24"/>
          <w:szCs w:val="24"/>
        </w:rPr>
        <w:t xml:space="preserve">including eco-system and community based </w:t>
      </w:r>
      <w:r w:rsidR="00CD6085">
        <w:rPr>
          <w:rFonts w:asciiTheme="minorBidi" w:eastAsia="Times New Roman" w:hAnsiTheme="minorBidi"/>
          <w:sz w:val="24"/>
          <w:szCs w:val="24"/>
        </w:rPr>
        <w:t>adaptation</w:t>
      </w:r>
      <w:r w:rsidR="00B5442E">
        <w:rPr>
          <w:rFonts w:asciiTheme="minorBidi" w:eastAsia="Times New Roman" w:hAnsiTheme="minorBidi"/>
          <w:sz w:val="24"/>
          <w:szCs w:val="24"/>
        </w:rPr>
        <w:t xml:space="preserve"> </w:t>
      </w:r>
      <w:r>
        <w:rPr>
          <w:rFonts w:asciiTheme="minorBidi" w:eastAsia="Times New Roman" w:hAnsiTheme="minorBidi"/>
          <w:sz w:val="24"/>
          <w:szCs w:val="24"/>
        </w:rPr>
        <w:t xml:space="preserve">more than it is done in the </w:t>
      </w:r>
      <w:r w:rsidR="004E0C71">
        <w:rPr>
          <w:rFonts w:asciiTheme="minorBidi" w:eastAsia="Times New Roman" w:hAnsiTheme="minorBidi"/>
          <w:sz w:val="24"/>
          <w:szCs w:val="24"/>
        </w:rPr>
        <w:t xml:space="preserve">zero </w:t>
      </w:r>
      <w:r>
        <w:rPr>
          <w:rFonts w:asciiTheme="minorBidi" w:eastAsia="Times New Roman" w:hAnsiTheme="minorBidi"/>
          <w:sz w:val="24"/>
          <w:szCs w:val="24"/>
        </w:rPr>
        <w:t xml:space="preserve">draft. If local governments need to reduce existing </w:t>
      </w:r>
      <w:r w:rsidR="004E0C71">
        <w:rPr>
          <w:rFonts w:asciiTheme="minorBidi" w:eastAsia="Times New Roman" w:hAnsiTheme="minorBidi"/>
          <w:sz w:val="24"/>
          <w:szCs w:val="24"/>
        </w:rPr>
        <w:t xml:space="preserve">risk </w:t>
      </w:r>
      <w:r>
        <w:rPr>
          <w:rFonts w:asciiTheme="minorBidi" w:eastAsia="Times New Roman" w:hAnsiTheme="minorBidi"/>
          <w:sz w:val="24"/>
          <w:szCs w:val="24"/>
        </w:rPr>
        <w:t xml:space="preserve">and </w:t>
      </w:r>
      <w:r w:rsidR="004E0C71">
        <w:rPr>
          <w:rFonts w:asciiTheme="minorBidi" w:eastAsia="Times New Roman" w:hAnsiTheme="minorBidi"/>
          <w:sz w:val="24"/>
          <w:szCs w:val="24"/>
        </w:rPr>
        <w:t xml:space="preserve">prevent </w:t>
      </w:r>
      <w:r>
        <w:rPr>
          <w:rFonts w:asciiTheme="minorBidi" w:eastAsia="Times New Roman" w:hAnsiTheme="minorBidi"/>
          <w:sz w:val="24"/>
          <w:szCs w:val="24"/>
        </w:rPr>
        <w:t>new risk</w:t>
      </w:r>
      <w:r w:rsidR="004E0C71">
        <w:rPr>
          <w:rFonts w:asciiTheme="minorBidi" w:eastAsia="Times New Roman" w:hAnsiTheme="minorBidi"/>
          <w:sz w:val="24"/>
          <w:szCs w:val="24"/>
        </w:rPr>
        <w:t xml:space="preserve"> creation</w:t>
      </w:r>
      <w:r>
        <w:rPr>
          <w:rFonts w:asciiTheme="minorBidi" w:eastAsia="Times New Roman" w:hAnsiTheme="minorBidi"/>
          <w:sz w:val="24"/>
          <w:szCs w:val="24"/>
        </w:rPr>
        <w:t xml:space="preserve">, then they have to take measures </w:t>
      </w:r>
      <w:r w:rsidR="004E0C71">
        <w:rPr>
          <w:rFonts w:asciiTheme="minorBidi" w:eastAsia="Times New Roman" w:hAnsiTheme="minorBidi"/>
          <w:sz w:val="24"/>
          <w:szCs w:val="24"/>
        </w:rPr>
        <w:t xml:space="preserve">to </w:t>
      </w:r>
      <w:r>
        <w:rPr>
          <w:rFonts w:asciiTheme="minorBidi" w:eastAsia="Times New Roman" w:hAnsiTheme="minorBidi"/>
          <w:sz w:val="24"/>
          <w:szCs w:val="24"/>
        </w:rPr>
        <w:t>adapt</w:t>
      </w:r>
      <w:r w:rsidR="004E0C71">
        <w:rPr>
          <w:rFonts w:asciiTheme="minorBidi" w:eastAsia="Times New Roman" w:hAnsiTheme="minorBidi"/>
          <w:sz w:val="24"/>
          <w:szCs w:val="24"/>
        </w:rPr>
        <w:t xml:space="preserve"> </w:t>
      </w:r>
      <w:r>
        <w:rPr>
          <w:rFonts w:asciiTheme="minorBidi" w:eastAsia="Times New Roman" w:hAnsiTheme="minorBidi"/>
          <w:sz w:val="24"/>
          <w:szCs w:val="24"/>
        </w:rPr>
        <w:t xml:space="preserve">to the </w:t>
      </w:r>
      <w:r w:rsidR="004E0C71">
        <w:rPr>
          <w:rFonts w:asciiTheme="minorBidi" w:eastAsia="Times New Roman" w:hAnsiTheme="minorBidi"/>
          <w:sz w:val="24"/>
          <w:szCs w:val="24"/>
        </w:rPr>
        <w:t xml:space="preserve">impacts of </w:t>
      </w:r>
      <w:r>
        <w:rPr>
          <w:rFonts w:asciiTheme="minorBidi" w:eastAsia="Times New Roman" w:hAnsiTheme="minorBidi"/>
          <w:sz w:val="24"/>
          <w:szCs w:val="24"/>
        </w:rPr>
        <w:t>changing climate</w:t>
      </w:r>
      <w:r w:rsidR="004E0C71">
        <w:rPr>
          <w:rFonts w:asciiTheme="minorBidi" w:eastAsia="Times New Roman" w:hAnsiTheme="minorBidi"/>
          <w:sz w:val="24"/>
          <w:szCs w:val="24"/>
        </w:rPr>
        <w:t xml:space="preserve"> as well </w:t>
      </w:r>
      <w:r w:rsidR="004E0C71">
        <w:rPr>
          <w:rFonts w:asciiTheme="minorBidi" w:eastAsia="Times New Roman" w:hAnsiTheme="minorBidi"/>
          <w:sz w:val="24"/>
          <w:szCs w:val="24"/>
        </w:rPr>
        <w:lastRenderedPageBreak/>
        <w:t xml:space="preserve">as to </w:t>
      </w:r>
      <w:r w:rsidR="00D25EF7">
        <w:rPr>
          <w:rFonts w:asciiTheme="minorBidi" w:eastAsia="Times New Roman" w:hAnsiTheme="minorBidi"/>
          <w:sz w:val="24"/>
          <w:szCs w:val="24"/>
        </w:rPr>
        <w:t xml:space="preserve">address </w:t>
      </w:r>
      <w:r w:rsidR="004E0C71">
        <w:rPr>
          <w:rFonts w:asciiTheme="minorBidi" w:eastAsia="Times New Roman" w:hAnsiTheme="minorBidi"/>
          <w:sz w:val="24"/>
          <w:szCs w:val="24"/>
        </w:rPr>
        <w:t>the driving factors of global warming</w:t>
      </w:r>
      <w:r>
        <w:rPr>
          <w:rFonts w:asciiTheme="minorBidi" w:eastAsia="Times New Roman" w:hAnsiTheme="minorBidi"/>
          <w:sz w:val="24"/>
          <w:szCs w:val="24"/>
        </w:rPr>
        <w:t xml:space="preserve">. </w:t>
      </w:r>
      <w:r w:rsidR="00D25EF7">
        <w:rPr>
          <w:rFonts w:asciiTheme="minorBidi" w:eastAsia="Times New Roman" w:hAnsiTheme="minorBidi"/>
          <w:sz w:val="24"/>
          <w:szCs w:val="24"/>
        </w:rPr>
        <w:t>The p</w:t>
      </w:r>
      <w:r>
        <w:rPr>
          <w:rFonts w:asciiTheme="minorBidi" w:eastAsia="Times New Roman" w:hAnsiTheme="minorBidi"/>
          <w:sz w:val="24"/>
          <w:szCs w:val="24"/>
        </w:rPr>
        <w:t xml:space="preserve">ost 2015 framework for </w:t>
      </w:r>
      <w:r w:rsidR="00D25EF7">
        <w:rPr>
          <w:rFonts w:asciiTheme="minorBidi" w:eastAsia="Times New Roman" w:hAnsiTheme="minorBidi"/>
          <w:sz w:val="24"/>
          <w:szCs w:val="24"/>
        </w:rPr>
        <w:t>d</w:t>
      </w:r>
      <w:r>
        <w:rPr>
          <w:rFonts w:asciiTheme="minorBidi" w:eastAsia="Times New Roman" w:hAnsiTheme="minorBidi"/>
          <w:sz w:val="24"/>
          <w:szCs w:val="24"/>
        </w:rPr>
        <w:t xml:space="preserve">isaster </w:t>
      </w:r>
      <w:r w:rsidR="00D25EF7">
        <w:rPr>
          <w:rFonts w:asciiTheme="minorBidi" w:eastAsia="Times New Roman" w:hAnsiTheme="minorBidi"/>
          <w:sz w:val="24"/>
          <w:szCs w:val="24"/>
        </w:rPr>
        <w:t>r</w:t>
      </w:r>
      <w:r>
        <w:rPr>
          <w:rFonts w:asciiTheme="minorBidi" w:eastAsia="Times New Roman" w:hAnsiTheme="minorBidi"/>
          <w:sz w:val="24"/>
          <w:szCs w:val="24"/>
        </w:rPr>
        <w:t xml:space="preserve">isk </w:t>
      </w:r>
      <w:r w:rsidR="003156BF">
        <w:rPr>
          <w:rFonts w:asciiTheme="minorBidi" w:eastAsia="Times New Roman" w:hAnsiTheme="minorBidi"/>
          <w:sz w:val="24"/>
          <w:szCs w:val="24"/>
        </w:rPr>
        <w:t>reduction</w:t>
      </w:r>
      <w:r>
        <w:rPr>
          <w:rFonts w:asciiTheme="minorBidi" w:eastAsia="Times New Roman" w:hAnsiTheme="minorBidi"/>
          <w:sz w:val="24"/>
          <w:szCs w:val="24"/>
        </w:rPr>
        <w:t xml:space="preserve"> could play an instrumental role by calling for </w:t>
      </w:r>
      <w:r w:rsidR="003156BF">
        <w:rPr>
          <w:rFonts w:asciiTheme="minorBidi" w:eastAsia="Times New Roman" w:hAnsiTheme="minorBidi"/>
          <w:sz w:val="24"/>
          <w:szCs w:val="24"/>
        </w:rPr>
        <w:t xml:space="preserve">it. </w:t>
      </w:r>
    </w:p>
    <w:p w:rsidR="00D46B63" w:rsidRDefault="00D46B63" w:rsidP="007A1606">
      <w:pPr>
        <w:spacing w:after="0" w:line="480" w:lineRule="auto"/>
        <w:jc w:val="both"/>
        <w:rPr>
          <w:rFonts w:asciiTheme="minorBidi" w:hAnsiTheme="minorBidi"/>
          <w:sz w:val="24"/>
          <w:szCs w:val="24"/>
        </w:rPr>
      </w:pPr>
    </w:p>
    <w:p w:rsidR="001F0E80" w:rsidRDefault="001F0E80" w:rsidP="00D25EF7">
      <w:pPr>
        <w:spacing w:after="0" w:line="480" w:lineRule="auto"/>
        <w:jc w:val="both"/>
        <w:rPr>
          <w:rFonts w:asciiTheme="minorBidi" w:hAnsiTheme="minorBidi"/>
          <w:sz w:val="24"/>
          <w:szCs w:val="24"/>
        </w:rPr>
      </w:pPr>
      <w:r>
        <w:rPr>
          <w:rFonts w:asciiTheme="minorBidi" w:hAnsiTheme="minorBidi"/>
          <w:sz w:val="24"/>
          <w:szCs w:val="24"/>
        </w:rPr>
        <w:t xml:space="preserve">Local </w:t>
      </w:r>
      <w:r w:rsidR="003156BF">
        <w:rPr>
          <w:rFonts w:asciiTheme="minorBidi" w:hAnsiTheme="minorBidi"/>
          <w:sz w:val="24"/>
          <w:szCs w:val="24"/>
        </w:rPr>
        <w:t>governments,</w:t>
      </w:r>
      <w:r>
        <w:rPr>
          <w:rFonts w:asciiTheme="minorBidi" w:hAnsiTheme="minorBidi"/>
          <w:sz w:val="24"/>
          <w:szCs w:val="24"/>
        </w:rPr>
        <w:t xml:space="preserve"> </w:t>
      </w:r>
      <w:r w:rsidR="00B54289">
        <w:rPr>
          <w:rFonts w:asciiTheme="minorBidi" w:hAnsiTheme="minorBidi"/>
          <w:sz w:val="24"/>
          <w:szCs w:val="24"/>
        </w:rPr>
        <w:t xml:space="preserve">who are tasked with managing </w:t>
      </w:r>
      <w:r w:rsidR="00D25EF7">
        <w:rPr>
          <w:rFonts w:asciiTheme="minorBidi" w:hAnsiTheme="minorBidi"/>
          <w:sz w:val="24"/>
          <w:szCs w:val="24"/>
        </w:rPr>
        <w:t xml:space="preserve">the risk of </w:t>
      </w:r>
      <w:r w:rsidR="00B54289">
        <w:rPr>
          <w:rFonts w:asciiTheme="minorBidi" w:hAnsiTheme="minorBidi"/>
          <w:sz w:val="24"/>
          <w:szCs w:val="24"/>
        </w:rPr>
        <w:t>small</w:t>
      </w:r>
      <w:r w:rsidR="00D25EF7">
        <w:rPr>
          <w:rFonts w:asciiTheme="minorBidi" w:hAnsiTheme="minorBidi"/>
          <w:sz w:val="24"/>
          <w:szCs w:val="24"/>
        </w:rPr>
        <w:t>er</w:t>
      </w:r>
      <w:r w:rsidR="00B54289">
        <w:rPr>
          <w:rFonts w:asciiTheme="minorBidi" w:hAnsiTheme="minorBidi"/>
          <w:sz w:val="24"/>
          <w:szCs w:val="24"/>
        </w:rPr>
        <w:t xml:space="preserve"> scale </w:t>
      </w:r>
      <w:r w:rsidR="00D25EF7">
        <w:rPr>
          <w:rFonts w:asciiTheme="minorBidi" w:hAnsiTheme="minorBidi"/>
          <w:sz w:val="24"/>
          <w:szCs w:val="24"/>
        </w:rPr>
        <w:t xml:space="preserve">but recurrent </w:t>
      </w:r>
      <w:r w:rsidR="00B54289">
        <w:rPr>
          <w:rFonts w:asciiTheme="minorBidi" w:hAnsiTheme="minorBidi"/>
          <w:sz w:val="24"/>
          <w:szCs w:val="24"/>
        </w:rPr>
        <w:t xml:space="preserve">disasters, play a key role in coordinating actions by different sectors, organisations and stakeholders. </w:t>
      </w:r>
      <w:r w:rsidR="002A2647">
        <w:rPr>
          <w:rFonts w:asciiTheme="minorBidi" w:hAnsiTheme="minorBidi"/>
          <w:sz w:val="24"/>
          <w:szCs w:val="24"/>
        </w:rPr>
        <w:t>Therefore, we recommend, that this coordination function is strongly emphasised in Priority TWO and FOUR.</w:t>
      </w:r>
    </w:p>
    <w:p w:rsidR="00D25EF7" w:rsidRDefault="00D25EF7" w:rsidP="00D25EF7">
      <w:pPr>
        <w:spacing w:after="0" w:line="480" w:lineRule="auto"/>
        <w:jc w:val="both"/>
        <w:rPr>
          <w:rFonts w:asciiTheme="minorBidi" w:hAnsiTheme="minorBidi"/>
          <w:sz w:val="24"/>
          <w:szCs w:val="24"/>
        </w:rPr>
      </w:pPr>
    </w:p>
    <w:p w:rsidR="00013EFB" w:rsidRDefault="00013EFB" w:rsidP="00466626">
      <w:pPr>
        <w:spacing w:after="0" w:line="480" w:lineRule="auto"/>
        <w:jc w:val="both"/>
        <w:rPr>
          <w:rFonts w:asciiTheme="minorBidi" w:eastAsia="Times New Roman" w:hAnsiTheme="minorBidi"/>
          <w:sz w:val="24"/>
          <w:szCs w:val="24"/>
        </w:rPr>
      </w:pPr>
      <w:r w:rsidRPr="00013EFB">
        <w:rPr>
          <w:rFonts w:asciiTheme="minorBidi" w:eastAsia="Times New Roman" w:hAnsiTheme="minorBidi"/>
          <w:sz w:val="24"/>
          <w:szCs w:val="24"/>
        </w:rPr>
        <w:t xml:space="preserve">We note that the zero draft duly calls for protection of sites of historical, cultural and religious interest </w:t>
      </w:r>
      <w:r>
        <w:rPr>
          <w:rFonts w:asciiTheme="minorBidi" w:eastAsia="Times New Roman" w:hAnsiTheme="minorBidi"/>
          <w:sz w:val="24"/>
          <w:szCs w:val="24"/>
        </w:rPr>
        <w:t>and consideration of</w:t>
      </w:r>
      <w:r w:rsidRPr="00013EFB">
        <w:rPr>
          <w:rFonts w:asciiTheme="minorBidi" w:eastAsia="Times New Roman" w:hAnsiTheme="minorBidi"/>
          <w:sz w:val="24"/>
          <w:szCs w:val="24"/>
        </w:rPr>
        <w:t xml:space="preserve"> cultural requirements, we here recommend to emphasis more on cultural diversity which has the capacities to build resilience.</w:t>
      </w:r>
    </w:p>
    <w:p w:rsidR="008D3379" w:rsidRDefault="008D3379" w:rsidP="008D3379">
      <w:pPr>
        <w:pStyle w:val="Default"/>
      </w:pPr>
    </w:p>
    <w:p w:rsidR="008D3379" w:rsidRPr="008777BE" w:rsidRDefault="008777BE" w:rsidP="008777BE">
      <w:pPr>
        <w:spacing w:after="0" w:line="480" w:lineRule="auto"/>
        <w:jc w:val="both"/>
        <w:rPr>
          <w:rFonts w:asciiTheme="minorBidi" w:eastAsia="Times New Roman" w:hAnsiTheme="minorBidi"/>
          <w:sz w:val="24"/>
          <w:szCs w:val="24"/>
        </w:rPr>
      </w:pPr>
      <w:r w:rsidRPr="008777BE">
        <w:rPr>
          <w:rFonts w:asciiTheme="minorBidi" w:eastAsia="Times New Roman" w:hAnsiTheme="minorBidi"/>
          <w:sz w:val="24"/>
          <w:szCs w:val="24"/>
        </w:rPr>
        <w:t>While the zero-draft touches on the important role of financial risk transfers and risk sharing mechanisms, first it only specifies actions at regional and global context and second it does not explicitly mention insurance schemes</w:t>
      </w:r>
      <w:r>
        <w:rPr>
          <w:rFonts w:asciiTheme="minorBidi" w:eastAsia="Times New Roman" w:hAnsiTheme="minorBidi"/>
          <w:sz w:val="24"/>
          <w:szCs w:val="24"/>
        </w:rPr>
        <w:t xml:space="preserve"> which can </w:t>
      </w:r>
      <w:r w:rsidRPr="008777BE">
        <w:rPr>
          <w:rFonts w:asciiTheme="minorBidi" w:eastAsia="Times New Roman" w:hAnsiTheme="minorBidi"/>
          <w:sz w:val="24"/>
          <w:szCs w:val="24"/>
        </w:rPr>
        <w:t>discourage risky behaviour and promote risk governance.</w:t>
      </w:r>
    </w:p>
    <w:p w:rsidR="008D3379" w:rsidRDefault="008D3379" w:rsidP="00D25EF7">
      <w:pPr>
        <w:spacing w:after="0" w:line="480" w:lineRule="auto"/>
        <w:jc w:val="both"/>
        <w:rPr>
          <w:rFonts w:asciiTheme="minorBidi" w:eastAsia="Times New Roman" w:hAnsiTheme="minorBidi"/>
          <w:sz w:val="24"/>
          <w:szCs w:val="24"/>
        </w:rPr>
      </w:pPr>
    </w:p>
    <w:p w:rsidR="00DB4743" w:rsidRDefault="00D25EF7" w:rsidP="00DB4743">
      <w:pPr>
        <w:spacing w:after="0" w:line="480" w:lineRule="auto"/>
        <w:jc w:val="both"/>
        <w:rPr>
          <w:rFonts w:asciiTheme="minorBidi" w:eastAsia="Times New Roman" w:hAnsiTheme="minorBidi"/>
          <w:sz w:val="24"/>
          <w:szCs w:val="24"/>
          <w:lang w:val="en-US"/>
        </w:rPr>
      </w:pPr>
      <w:r>
        <w:rPr>
          <w:rFonts w:asciiTheme="minorBidi" w:eastAsia="Times New Roman" w:hAnsiTheme="minorBidi"/>
          <w:sz w:val="24"/>
          <w:szCs w:val="24"/>
        </w:rPr>
        <w:t>Last but not least, w</w:t>
      </w:r>
      <w:r w:rsidR="002975DC" w:rsidRPr="00466626">
        <w:rPr>
          <w:rFonts w:asciiTheme="minorBidi" w:eastAsia="Times New Roman" w:hAnsiTheme="minorBidi"/>
          <w:sz w:val="24"/>
          <w:szCs w:val="24"/>
        </w:rPr>
        <w:t xml:space="preserve">e would like to reiterate that, </w:t>
      </w:r>
      <w:r w:rsidR="00466626" w:rsidRPr="00466626">
        <w:rPr>
          <w:rFonts w:asciiTheme="minorBidi" w:eastAsia="Times New Roman" w:hAnsiTheme="minorBidi"/>
          <w:sz w:val="24"/>
          <w:szCs w:val="24"/>
        </w:rPr>
        <w:t xml:space="preserve">local </w:t>
      </w:r>
      <w:r w:rsidR="00466626">
        <w:rPr>
          <w:rFonts w:asciiTheme="minorBidi" w:eastAsia="Times New Roman" w:hAnsiTheme="minorBidi"/>
          <w:sz w:val="24"/>
          <w:szCs w:val="24"/>
        </w:rPr>
        <w:t>monitoring</w:t>
      </w:r>
      <w:r>
        <w:rPr>
          <w:rFonts w:asciiTheme="minorBidi" w:eastAsia="Times New Roman" w:hAnsiTheme="minorBidi"/>
          <w:sz w:val="24"/>
          <w:szCs w:val="24"/>
        </w:rPr>
        <w:t>,</w:t>
      </w:r>
      <w:r w:rsidR="00466626">
        <w:rPr>
          <w:rFonts w:asciiTheme="minorBidi" w:eastAsia="Times New Roman" w:hAnsiTheme="minorBidi"/>
          <w:sz w:val="24"/>
          <w:szCs w:val="24"/>
        </w:rPr>
        <w:t xml:space="preserve"> such as </w:t>
      </w:r>
      <w:r>
        <w:rPr>
          <w:rFonts w:asciiTheme="minorBidi" w:eastAsia="Times New Roman" w:hAnsiTheme="minorBidi"/>
          <w:sz w:val="24"/>
          <w:szCs w:val="24"/>
        </w:rPr>
        <w:t xml:space="preserve">through the </w:t>
      </w:r>
      <w:r w:rsidR="00466626">
        <w:rPr>
          <w:rFonts w:asciiTheme="minorBidi" w:eastAsia="Times New Roman" w:hAnsiTheme="minorBidi"/>
          <w:sz w:val="24"/>
          <w:szCs w:val="24"/>
        </w:rPr>
        <w:t>LGSAT or the Local Government Self-</w:t>
      </w:r>
      <w:r w:rsidR="00466626" w:rsidRPr="00466626">
        <w:rPr>
          <w:rFonts w:asciiTheme="minorBidi" w:eastAsia="Times New Roman" w:hAnsiTheme="minorBidi"/>
          <w:sz w:val="24"/>
          <w:szCs w:val="24"/>
        </w:rPr>
        <w:t>Assessment</w:t>
      </w:r>
      <w:r>
        <w:rPr>
          <w:rFonts w:asciiTheme="minorBidi" w:eastAsia="Times New Roman" w:hAnsiTheme="minorBidi"/>
          <w:sz w:val="24"/>
          <w:szCs w:val="24"/>
        </w:rPr>
        <w:t>,</w:t>
      </w:r>
      <w:r w:rsidR="00466626" w:rsidRPr="00466626">
        <w:rPr>
          <w:rFonts w:asciiTheme="minorBidi" w:eastAsia="Times New Roman" w:hAnsiTheme="minorBidi"/>
          <w:sz w:val="24"/>
          <w:szCs w:val="24"/>
        </w:rPr>
        <w:t xml:space="preserve"> must be part of the new international monitoring mechanism for the post 2015 </w:t>
      </w:r>
      <w:r>
        <w:rPr>
          <w:rFonts w:asciiTheme="minorBidi" w:eastAsia="Times New Roman" w:hAnsiTheme="minorBidi"/>
          <w:sz w:val="24"/>
          <w:szCs w:val="24"/>
        </w:rPr>
        <w:t>f</w:t>
      </w:r>
      <w:r w:rsidR="00466626" w:rsidRPr="00466626">
        <w:rPr>
          <w:rFonts w:asciiTheme="minorBidi" w:eastAsia="Times New Roman" w:hAnsiTheme="minorBidi"/>
          <w:sz w:val="24"/>
          <w:szCs w:val="24"/>
        </w:rPr>
        <w:t xml:space="preserve">ramework for </w:t>
      </w:r>
      <w:r>
        <w:rPr>
          <w:rFonts w:asciiTheme="minorBidi" w:eastAsia="Times New Roman" w:hAnsiTheme="minorBidi"/>
          <w:sz w:val="24"/>
          <w:szCs w:val="24"/>
        </w:rPr>
        <w:t>d</w:t>
      </w:r>
      <w:r w:rsidR="00466626" w:rsidRPr="00466626">
        <w:rPr>
          <w:rFonts w:asciiTheme="minorBidi" w:eastAsia="Times New Roman" w:hAnsiTheme="minorBidi"/>
          <w:sz w:val="24"/>
          <w:szCs w:val="24"/>
        </w:rPr>
        <w:t xml:space="preserve">isaster risk reduction. </w:t>
      </w:r>
      <w:r w:rsidR="00DB4743" w:rsidRPr="00E17A56">
        <w:rPr>
          <w:rFonts w:asciiTheme="minorBidi" w:eastAsia="Times New Roman" w:hAnsiTheme="minorBidi"/>
          <w:sz w:val="24"/>
          <w:szCs w:val="24"/>
          <w:lang w:val="en-US"/>
        </w:rPr>
        <w:t xml:space="preserve">This could take benefit and </w:t>
      </w:r>
      <w:r w:rsidR="00DB4743" w:rsidRPr="00DB4743">
        <w:rPr>
          <w:rFonts w:asciiTheme="minorBidi" w:eastAsia="Times New Roman" w:hAnsiTheme="minorBidi"/>
          <w:sz w:val="24"/>
          <w:szCs w:val="24"/>
          <w:lang w:val="en-US"/>
        </w:rPr>
        <w:t>compliment</w:t>
      </w:r>
      <w:r w:rsidR="00DB4743" w:rsidRPr="00E17A56">
        <w:rPr>
          <w:rFonts w:asciiTheme="minorBidi" w:eastAsia="Times New Roman" w:hAnsiTheme="minorBidi"/>
          <w:sz w:val="24"/>
          <w:szCs w:val="24"/>
          <w:lang w:val="en-US"/>
        </w:rPr>
        <w:t xml:space="preserve"> similar other bottom up </w:t>
      </w:r>
      <w:r w:rsidR="00DB4743" w:rsidRPr="00DB4743">
        <w:rPr>
          <w:rFonts w:asciiTheme="minorBidi" w:eastAsia="Times New Roman" w:hAnsiTheme="minorBidi"/>
          <w:sz w:val="24"/>
          <w:szCs w:val="24"/>
          <w:lang w:val="en-US"/>
        </w:rPr>
        <w:t>approaches</w:t>
      </w:r>
      <w:r w:rsidR="00DB4743" w:rsidRPr="00E17A56">
        <w:rPr>
          <w:rFonts w:asciiTheme="minorBidi" w:eastAsia="Times New Roman" w:hAnsiTheme="minorBidi"/>
          <w:sz w:val="24"/>
          <w:szCs w:val="24"/>
          <w:lang w:val="en-US"/>
        </w:rPr>
        <w:t xml:space="preserve"> such as Durban Adaptation Charter, </w:t>
      </w:r>
      <w:r w:rsidR="00DB4743">
        <w:rPr>
          <w:rFonts w:asciiTheme="minorBidi" w:eastAsia="Times New Roman" w:hAnsiTheme="minorBidi"/>
          <w:sz w:val="24"/>
          <w:szCs w:val="24"/>
          <w:lang w:val="en-US"/>
        </w:rPr>
        <w:t>Medellin Collaboration etc</w:t>
      </w:r>
      <w:r w:rsidR="00CD6085">
        <w:rPr>
          <w:rFonts w:asciiTheme="minorBidi" w:eastAsia="Times New Roman" w:hAnsiTheme="minorBidi"/>
          <w:sz w:val="24"/>
          <w:szCs w:val="24"/>
          <w:lang w:val="en-US"/>
        </w:rPr>
        <w:t>.</w:t>
      </w:r>
    </w:p>
    <w:p w:rsidR="003C57A0" w:rsidRPr="007A1606" w:rsidRDefault="003C57A0" w:rsidP="007A1606">
      <w:pPr>
        <w:spacing w:after="0" w:line="480" w:lineRule="auto"/>
        <w:jc w:val="both"/>
        <w:rPr>
          <w:rFonts w:asciiTheme="minorBidi" w:eastAsia="Times New Roman" w:hAnsiTheme="minorBidi"/>
          <w:sz w:val="24"/>
          <w:szCs w:val="24"/>
        </w:rPr>
      </w:pPr>
      <w:r w:rsidRPr="007A1606">
        <w:rPr>
          <w:rFonts w:asciiTheme="minorBidi" w:eastAsia="Times New Roman" w:hAnsiTheme="minorBidi"/>
          <w:sz w:val="24"/>
          <w:szCs w:val="24"/>
        </w:rPr>
        <w:lastRenderedPageBreak/>
        <w:t xml:space="preserve">Working with all stakeholders and partners, we will continue to promote disaster risk reduction </w:t>
      </w:r>
      <w:r w:rsidR="009978D8">
        <w:rPr>
          <w:rFonts w:asciiTheme="minorBidi" w:eastAsia="Times New Roman" w:hAnsiTheme="minorBidi"/>
          <w:sz w:val="24"/>
          <w:szCs w:val="24"/>
        </w:rPr>
        <w:t xml:space="preserve">and resilience </w:t>
      </w:r>
      <w:r w:rsidRPr="007A1606">
        <w:rPr>
          <w:rFonts w:asciiTheme="minorBidi" w:eastAsia="Times New Roman" w:hAnsiTheme="minorBidi"/>
          <w:sz w:val="24"/>
          <w:szCs w:val="24"/>
        </w:rPr>
        <w:t xml:space="preserve">to make communities </w:t>
      </w:r>
      <w:r w:rsidR="009978D8">
        <w:rPr>
          <w:rFonts w:asciiTheme="minorBidi" w:eastAsia="Times New Roman" w:hAnsiTheme="minorBidi"/>
          <w:sz w:val="24"/>
          <w:szCs w:val="24"/>
        </w:rPr>
        <w:t>safer from</w:t>
      </w:r>
      <w:r w:rsidR="009978D8" w:rsidRPr="007A1606">
        <w:rPr>
          <w:rFonts w:asciiTheme="minorBidi" w:eastAsia="Times New Roman" w:hAnsiTheme="minorBidi"/>
          <w:sz w:val="24"/>
          <w:szCs w:val="24"/>
        </w:rPr>
        <w:t xml:space="preserve"> </w:t>
      </w:r>
      <w:r w:rsidRPr="007A1606">
        <w:rPr>
          <w:rFonts w:asciiTheme="minorBidi" w:eastAsia="Times New Roman" w:hAnsiTheme="minorBidi"/>
          <w:sz w:val="24"/>
          <w:szCs w:val="24"/>
        </w:rPr>
        <w:t>disasters.</w:t>
      </w:r>
      <w:r w:rsidR="00206481" w:rsidRPr="007A1606">
        <w:rPr>
          <w:rFonts w:asciiTheme="minorBidi" w:eastAsia="Times New Roman" w:hAnsiTheme="minorBidi"/>
          <w:sz w:val="24"/>
          <w:szCs w:val="24"/>
        </w:rPr>
        <w:t xml:space="preserve">  </w:t>
      </w:r>
    </w:p>
    <w:p w:rsidR="003C57A0" w:rsidRPr="007A1606" w:rsidRDefault="003C57A0" w:rsidP="007A1606">
      <w:pPr>
        <w:spacing w:after="0" w:line="480" w:lineRule="auto"/>
        <w:jc w:val="both"/>
        <w:rPr>
          <w:rFonts w:asciiTheme="minorBidi" w:eastAsia="Times New Roman" w:hAnsiTheme="minorBidi"/>
          <w:sz w:val="24"/>
          <w:szCs w:val="24"/>
        </w:rPr>
      </w:pPr>
    </w:p>
    <w:p w:rsidR="00840694" w:rsidRDefault="003C57A0" w:rsidP="008D3379">
      <w:pPr>
        <w:spacing w:after="0" w:line="480" w:lineRule="auto"/>
        <w:jc w:val="both"/>
        <w:rPr>
          <w:rFonts w:asciiTheme="minorBidi" w:eastAsia="Times New Roman" w:hAnsiTheme="minorBidi"/>
          <w:sz w:val="24"/>
          <w:szCs w:val="24"/>
          <w:lang w:val="fr-CH"/>
        </w:rPr>
      </w:pPr>
      <w:proofErr w:type="spellStart"/>
      <w:r w:rsidRPr="007A1606">
        <w:rPr>
          <w:rFonts w:asciiTheme="minorBidi" w:eastAsia="Times New Roman" w:hAnsiTheme="minorBidi"/>
          <w:sz w:val="24"/>
          <w:szCs w:val="24"/>
          <w:lang w:val="fr-CH"/>
        </w:rPr>
        <w:t>Thank</w:t>
      </w:r>
      <w:proofErr w:type="spellEnd"/>
      <w:r w:rsidRPr="007A1606">
        <w:rPr>
          <w:rFonts w:asciiTheme="minorBidi" w:eastAsia="Times New Roman" w:hAnsiTheme="minorBidi"/>
          <w:sz w:val="24"/>
          <w:szCs w:val="24"/>
          <w:lang w:val="fr-CH"/>
        </w:rPr>
        <w:t xml:space="preserve"> </w:t>
      </w:r>
      <w:proofErr w:type="spellStart"/>
      <w:r w:rsidRPr="007A1606">
        <w:rPr>
          <w:rFonts w:asciiTheme="minorBidi" w:eastAsia="Times New Roman" w:hAnsiTheme="minorBidi"/>
          <w:sz w:val="24"/>
          <w:szCs w:val="24"/>
          <w:lang w:val="fr-CH"/>
        </w:rPr>
        <w:t>you</w:t>
      </w:r>
      <w:proofErr w:type="spellEnd"/>
      <w:r w:rsidRPr="007A1606">
        <w:rPr>
          <w:rFonts w:asciiTheme="minorBidi" w:eastAsia="Times New Roman" w:hAnsiTheme="minorBidi"/>
          <w:sz w:val="24"/>
          <w:szCs w:val="24"/>
          <w:lang w:val="fr-CH"/>
        </w:rPr>
        <w:t>.</w:t>
      </w:r>
    </w:p>
    <w:p w:rsidR="00DB4743" w:rsidRPr="00755185" w:rsidRDefault="00DB4743" w:rsidP="00755185">
      <w:pPr>
        <w:spacing w:after="0" w:line="480" w:lineRule="auto"/>
        <w:jc w:val="center"/>
        <w:rPr>
          <w:rFonts w:asciiTheme="minorBidi" w:eastAsia="Times New Roman" w:hAnsiTheme="minorBidi"/>
          <w:sz w:val="24"/>
          <w:szCs w:val="24"/>
          <w:lang w:val="en-US"/>
        </w:rPr>
      </w:pPr>
    </w:p>
    <w:sectPr w:rsidR="00DB4743" w:rsidRPr="00755185" w:rsidSect="009D50CA">
      <w:headerReference w:type="default" r:id="rId9"/>
      <w:footerReference w:type="even" r:id="rId10"/>
      <w:footerReference w:type="default" r:id="rId11"/>
      <w:pgSz w:w="12240" w:h="15840"/>
      <w:pgMar w:top="1440" w:right="1800" w:bottom="1440" w:left="1800"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73" w:rsidRDefault="00996B73">
      <w:pPr>
        <w:spacing w:after="0" w:line="240" w:lineRule="auto"/>
      </w:pPr>
      <w:r>
        <w:separator/>
      </w:r>
    </w:p>
  </w:endnote>
  <w:endnote w:type="continuationSeparator" w:id="0">
    <w:p w:rsidR="00996B73" w:rsidRDefault="0099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A" w:rsidRDefault="009D50CA" w:rsidP="009D5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0CA" w:rsidRDefault="009D5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A" w:rsidRDefault="009D50CA" w:rsidP="009D5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27E">
      <w:rPr>
        <w:rStyle w:val="PageNumber"/>
        <w:noProof/>
      </w:rPr>
      <w:t>- 1 -</w:t>
    </w:r>
    <w:r>
      <w:rPr>
        <w:rStyle w:val="PageNumber"/>
      </w:rPr>
      <w:fldChar w:fldCharType="end"/>
    </w:r>
  </w:p>
  <w:p w:rsidR="009D50CA" w:rsidRDefault="009D5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73" w:rsidRDefault="00996B73">
      <w:pPr>
        <w:spacing w:after="0" w:line="240" w:lineRule="auto"/>
      </w:pPr>
      <w:r>
        <w:separator/>
      </w:r>
    </w:p>
  </w:footnote>
  <w:footnote w:type="continuationSeparator" w:id="0">
    <w:p w:rsidR="00996B73" w:rsidRDefault="00996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65331"/>
      <w:docPartObj>
        <w:docPartGallery w:val="Watermarks"/>
        <w:docPartUnique/>
      </w:docPartObj>
    </w:sdtPr>
    <w:sdtEndPr/>
    <w:sdtContent>
      <w:p w:rsidR="009D50CA" w:rsidRDefault="004D427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2F2D"/>
    <w:multiLevelType w:val="hybridMultilevel"/>
    <w:tmpl w:val="24B234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566094"/>
    <w:multiLevelType w:val="hybridMultilevel"/>
    <w:tmpl w:val="AE2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634948"/>
    <w:multiLevelType w:val="hybridMultilevel"/>
    <w:tmpl w:val="874627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0E"/>
    <w:rsid w:val="00013EFB"/>
    <w:rsid w:val="00014F5D"/>
    <w:rsid w:val="00015F89"/>
    <w:rsid w:val="000802C6"/>
    <w:rsid w:val="000A4605"/>
    <w:rsid w:val="001066B4"/>
    <w:rsid w:val="001104CF"/>
    <w:rsid w:val="001311FC"/>
    <w:rsid w:val="00161501"/>
    <w:rsid w:val="00161B10"/>
    <w:rsid w:val="001724AB"/>
    <w:rsid w:val="001C1FDD"/>
    <w:rsid w:val="001C3DA2"/>
    <w:rsid w:val="001C5D98"/>
    <w:rsid w:val="001C7D80"/>
    <w:rsid w:val="001F0E80"/>
    <w:rsid w:val="00206481"/>
    <w:rsid w:val="002323C5"/>
    <w:rsid w:val="002975DC"/>
    <w:rsid w:val="002A2647"/>
    <w:rsid w:val="002C6C2B"/>
    <w:rsid w:val="002D3B97"/>
    <w:rsid w:val="003156BF"/>
    <w:rsid w:val="003803F1"/>
    <w:rsid w:val="003813A7"/>
    <w:rsid w:val="003A36D7"/>
    <w:rsid w:val="003B5631"/>
    <w:rsid w:val="003B7FE7"/>
    <w:rsid w:val="003C57A0"/>
    <w:rsid w:val="003D61E1"/>
    <w:rsid w:val="0041311E"/>
    <w:rsid w:val="0042425B"/>
    <w:rsid w:val="00432F3F"/>
    <w:rsid w:val="00466626"/>
    <w:rsid w:val="00477516"/>
    <w:rsid w:val="00494F0B"/>
    <w:rsid w:val="004D427E"/>
    <w:rsid w:val="004E0C71"/>
    <w:rsid w:val="004F3C96"/>
    <w:rsid w:val="004F41B8"/>
    <w:rsid w:val="00545CA9"/>
    <w:rsid w:val="00557822"/>
    <w:rsid w:val="005675BD"/>
    <w:rsid w:val="00582FEA"/>
    <w:rsid w:val="00584360"/>
    <w:rsid w:val="005A268A"/>
    <w:rsid w:val="005A756E"/>
    <w:rsid w:val="005C2513"/>
    <w:rsid w:val="00615C67"/>
    <w:rsid w:val="00657929"/>
    <w:rsid w:val="00673872"/>
    <w:rsid w:val="006764F1"/>
    <w:rsid w:val="006850DF"/>
    <w:rsid w:val="006B0CCE"/>
    <w:rsid w:val="006E1BC4"/>
    <w:rsid w:val="0070210B"/>
    <w:rsid w:val="00704F5B"/>
    <w:rsid w:val="0075225D"/>
    <w:rsid w:val="00752E37"/>
    <w:rsid w:val="00755185"/>
    <w:rsid w:val="007A1606"/>
    <w:rsid w:val="007D1815"/>
    <w:rsid w:val="007F0697"/>
    <w:rsid w:val="0082511E"/>
    <w:rsid w:val="008349AE"/>
    <w:rsid w:val="00840694"/>
    <w:rsid w:val="00841492"/>
    <w:rsid w:val="00857ABF"/>
    <w:rsid w:val="008777BE"/>
    <w:rsid w:val="008C797D"/>
    <w:rsid w:val="008D3379"/>
    <w:rsid w:val="008D5CE4"/>
    <w:rsid w:val="008F1895"/>
    <w:rsid w:val="00911CDE"/>
    <w:rsid w:val="00991408"/>
    <w:rsid w:val="00996B73"/>
    <w:rsid w:val="009978D8"/>
    <w:rsid w:val="009A7DF7"/>
    <w:rsid w:val="009D50CA"/>
    <w:rsid w:val="009E0BD2"/>
    <w:rsid w:val="009F678F"/>
    <w:rsid w:val="00A12B83"/>
    <w:rsid w:val="00A37471"/>
    <w:rsid w:val="00A453C5"/>
    <w:rsid w:val="00A4585C"/>
    <w:rsid w:val="00A71F9F"/>
    <w:rsid w:val="00A77D73"/>
    <w:rsid w:val="00AB359C"/>
    <w:rsid w:val="00AC4547"/>
    <w:rsid w:val="00AC6175"/>
    <w:rsid w:val="00B32C55"/>
    <w:rsid w:val="00B54289"/>
    <w:rsid w:val="00B5442E"/>
    <w:rsid w:val="00B55597"/>
    <w:rsid w:val="00B827E1"/>
    <w:rsid w:val="00B93F1D"/>
    <w:rsid w:val="00BA722E"/>
    <w:rsid w:val="00BD25E6"/>
    <w:rsid w:val="00C315CA"/>
    <w:rsid w:val="00C72F24"/>
    <w:rsid w:val="00CD14DF"/>
    <w:rsid w:val="00CD6085"/>
    <w:rsid w:val="00CD7FCE"/>
    <w:rsid w:val="00CF099C"/>
    <w:rsid w:val="00CF2BA7"/>
    <w:rsid w:val="00D25EF7"/>
    <w:rsid w:val="00D3071F"/>
    <w:rsid w:val="00D46B63"/>
    <w:rsid w:val="00D5446C"/>
    <w:rsid w:val="00D933C1"/>
    <w:rsid w:val="00DB4743"/>
    <w:rsid w:val="00DF44E9"/>
    <w:rsid w:val="00E01776"/>
    <w:rsid w:val="00E34632"/>
    <w:rsid w:val="00E60171"/>
    <w:rsid w:val="00E6544A"/>
    <w:rsid w:val="00EB299B"/>
    <w:rsid w:val="00EE500E"/>
    <w:rsid w:val="00F05CB5"/>
    <w:rsid w:val="00F132DC"/>
    <w:rsid w:val="00F133D2"/>
    <w:rsid w:val="00F166CF"/>
    <w:rsid w:val="00F32FF9"/>
    <w:rsid w:val="00F35481"/>
    <w:rsid w:val="00F35E73"/>
    <w:rsid w:val="00F94350"/>
    <w:rsid w:val="00F96B92"/>
    <w:rsid w:val="00FA3FDA"/>
    <w:rsid w:val="00FB04E9"/>
    <w:rsid w:val="00FB482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0E"/>
  </w:style>
  <w:style w:type="character" w:styleId="PageNumber">
    <w:name w:val="page number"/>
    <w:basedOn w:val="DefaultParagraphFont"/>
    <w:rsid w:val="00EE500E"/>
  </w:style>
  <w:style w:type="character" w:styleId="CommentReference">
    <w:name w:val="annotation reference"/>
    <w:basedOn w:val="DefaultParagraphFont"/>
    <w:rsid w:val="00EE500E"/>
    <w:rPr>
      <w:sz w:val="16"/>
      <w:szCs w:val="16"/>
    </w:rPr>
  </w:style>
  <w:style w:type="paragraph" w:styleId="CommentText">
    <w:name w:val="annotation text"/>
    <w:basedOn w:val="Normal"/>
    <w:link w:val="CommentTextChar"/>
    <w:rsid w:val="00EE500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00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00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02C6"/>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0802C6"/>
    <w:rPr>
      <w:rFonts w:ascii="Times New Roman" w:eastAsia="Times New Roman" w:hAnsi="Times New Roman" w:cs="Times New Roman"/>
      <w:b/>
      <w:bCs/>
      <w:sz w:val="20"/>
      <w:szCs w:val="20"/>
      <w:lang w:val="en-US"/>
    </w:rPr>
  </w:style>
  <w:style w:type="character" w:styleId="FootnoteReference">
    <w:name w:val="footnote reference"/>
    <w:aliases w:val="BVI fnr Char Char1 Char Char,BVI fnr Char Char Char Char,BVI fnr Car Car Char Char Char Char,BVI fnr Car Char Char Char Char,BVI fnr Car Car Car Car Char1 Char Char Char,BVI fnr Car Car Car Car Char Car Char Char Char Char,BVI f"/>
    <w:basedOn w:val="DefaultParagraphFont"/>
    <w:link w:val="BVIfnrCharChar1Char"/>
    <w:uiPriority w:val="99"/>
    <w:rsid w:val="001C3DA2"/>
    <w:rPr>
      <w:rFonts w:cs="Times New Roman"/>
      <w:vertAlign w:val="superscript"/>
    </w:rPr>
  </w:style>
  <w:style w:type="paragraph" w:styleId="FootnoteText">
    <w:name w:val="footnote text"/>
    <w:aliases w:val="Char,single space,ft Char,ft Char Char Char Char,ft,Footnote Text Quote"/>
    <w:basedOn w:val="Normal"/>
    <w:link w:val="FootnoteTextChar1"/>
    <w:uiPriority w:val="99"/>
    <w:rsid w:val="001C3DA2"/>
    <w:pPr>
      <w:spacing w:after="0" w:line="240" w:lineRule="auto"/>
    </w:pPr>
    <w:rPr>
      <w:rFonts w:ascii="Cambria" w:eastAsia="Calibri" w:hAnsi="Cambria" w:cs="Cambria"/>
      <w:sz w:val="20"/>
      <w:szCs w:val="20"/>
      <w:lang w:val="en-GB"/>
    </w:rPr>
  </w:style>
  <w:style w:type="character" w:customStyle="1" w:styleId="FootnoteTextChar">
    <w:name w:val="Footnote Text Char"/>
    <w:basedOn w:val="DefaultParagraphFont"/>
    <w:uiPriority w:val="99"/>
    <w:semiHidden/>
    <w:rsid w:val="001C3DA2"/>
    <w:rPr>
      <w:sz w:val="20"/>
      <w:szCs w:val="20"/>
    </w:rPr>
  </w:style>
  <w:style w:type="character" w:customStyle="1" w:styleId="FootnoteTextChar1">
    <w:name w:val="Footnote Text Char1"/>
    <w:aliases w:val="Char Char,single space Char,ft Char Char,ft Char Char Char Char Char,ft Char1,Footnote Text Quote Char"/>
    <w:basedOn w:val="DefaultParagraphFont"/>
    <w:link w:val="FootnoteText"/>
    <w:uiPriority w:val="99"/>
    <w:locked/>
    <w:rsid w:val="001C3DA2"/>
    <w:rPr>
      <w:rFonts w:ascii="Cambria" w:eastAsia="Calibri" w:hAnsi="Cambria" w:cs="Cambria"/>
      <w:sz w:val="20"/>
      <w:szCs w:val="20"/>
      <w:lang w:val="en-GB"/>
    </w:rPr>
  </w:style>
  <w:style w:type="paragraph" w:customStyle="1" w:styleId="BVIfnrCharChar1Char">
    <w:name w:val="BVI fnr Char Char1 Char"/>
    <w:aliases w:val="BVI fnr Char Char Char,BVI fnr Car Car Char Char Char,BVI fnr Car Char Char Char,BVI fnr Car Car Car Car Char1 Char Char,BVI fnr Car Car Car Car Char Car Char Char Char,Footnote Reference Char Char Char Cha"/>
    <w:basedOn w:val="Normal"/>
    <w:link w:val="FootnoteReference"/>
    <w:uiPriority w:val="99"/>
    <w:rsid w:val="001C3DA2"/>
    <w:pPr>
      <w:spacing w:after="160" w:line="240" w:lineRule="exact"/>
    </w:pPr>
    <w:rPr>
      <w:rFonts w:cs="Times New Roman"/>
      <w:vertAlign w:val="superscript"/>
    </w:rPr>
  </w:style>
  <w:style w:type="character" w:styleId="Hyperlink">
    <w:name w:val="Hyperlink"/>
    <w:basedOn w:val="DefaultParagraphFont"/>
    <w:uiPriority w:val="99"/>
    <w:rsid w:val="001C3DA2"/>
    <w:rPr>
      <w:rFonts w:cs="Times New Roman"/>
      <w:color w:val="0000FF"/>
      <w:u w:val="single"/>
    </w:rPr>
  </w:style>
  <w:style w:type="paragraph" w:styleId="EndnoteText">
    <w:name w:val="endnote text"/>
    <w:basedOn w:val="Normal"/>
    <w:link w:val="EndnoteTextChar"/>
    <w:uiPriority w:val="99"/>
    <w:semiHidden/>
    <w:unhideWhenUsed/>
    <w:rsid w:val="001C3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DA2"/>
    <w:rPr>
      <w:sz w:val="20"/>
      <w:szCs w:val="20"/>
    </w:rPr>
  </w:style>
  <w:style w:type="character" w:styleId="EndnoteReference">
    <w:name w:val="endnote reference"/>
    <w:basedOn w:val="DefaultParagraphFont"/>
    <w:uiPriority w:val="99"/>
    <w:semiHidden/>
    <w:unhideWhenUsed/>
    <w:rsid w:val="001C3DA2"/>
    <w:rPr>
      <w:vertAlign w:val="superscript"/>
    </w:rPr>
  </w:style>
  <w:style w:type="character" w:customStyle="1" w:styleId="apple-converted-space">
    <w:name w:val="apple-converted-space"/>
    <w:basedOn w:val="DefaultParagraphFont"/>
    <w:rsid w:val="008D5CE4"/>
  </w:style>
  <w:style w:type="paragraph" w:styleId="Header">
    <w:name w:val="header"/>
    <w:basedOn w:val="Normal"/>
    <w:link w:val="HeaderChar"/>
    <w:uiPriority w:val="99"/>
    <w:unhideWhenUsed/>
    <w:rsid w:val="00BD2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5E6"/>
  </w:style>
  <w:style w:type="paragraph" w:styleId="ListParagraph">
    <w:name w:val="List Paragraph"/>
    <w:basedOn w:val="Normal"/>
    <w:uiPriority w:val="34"/>
    <w:qFormat/>
    <w:rsid w:val="00582FEA"/>
    <w:pPr>
      <w:ind w:left="720"/>
      <w:contextualSpacing/>
    </w:pPr>
  </w:style>
  <w:style w:type="paragraph" w:customStyle="1" w:styleId="Default">
    <w:name w:val="Default"/>
    <w:rsid w:val="008D3379"/>
    <w:pPr>
      <w:autoSpaceDE w:val="0"/>
      <w:autoSpaceDN w:val="0"/>
      <w:adjustRightInd w:val="0"/>
      <w:spacing w:after="0" w:line="240" w:lineRule="auto"/>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0E"/>
  </w:style>
  <w:style w:type="character" w:styleId="PageNumber">
    <w:name w:val="page number"/>
    <w:basedOn w:val="DefaultParagraphFont"/>
    <w:rsid w:val="00EE500E"/>
  </w:style>
  <w:style w:type="character" w:styleId="CommentReference">
    <w:name w:val="annotation reference"/>
    <w:basedOn w:val="DefaultParagraphFont"/>
    <w:rsid w:val="00EE500E"/>
    <w:rPr>
      <w:sz w:val="16"/>
      <w:szCs w:val="16"/>
    </w:rPr>
  </w:style>
  <w:style w:type="paragraph" w:styleId="CommentText">
    <w:name w:val="annotation text"/>
    <w:basedOn w:val="Normal"/>
    <w:link w:val="CommentTextChar"/>
    <w:rsid w:val="00EE500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00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00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02C6"/>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0802C6"/>
    <w:rPr>
      <w:rFonts w:ascii="Times New Roman" w:eastAsia="Times New Roman" w:hAnsi="Times New Roman" w:cs="Times New Roman"/>
      <w:b/>
      <w:bCs/>
      <w:sz w:val="20"/>
      <w:szCs w:val="20"/>
      <w:lang w:val="en-US"/>
    </w:rPr>
  </w:style>
  <w:style w:type="character" w:styleId="FootnoteReference">
    <w:name w:val="footnote reference"/>
    <w:aliases w:val="BVI fnr Char Char1 Char Char,BVI fnr Char Char Char Char,BVI fnr Car Car Char Char Char Char,BVI fnr Car Char Char Char Char,BVI fnr Car Car Car Car Char1 Char Char Char,BVI fnr Car Car Car Car Char Car Char Char Char Char,BVI f"/>
    <w:basedOn w:val="DefaultParagraphFont"/>
    <w:link w:val="BVIfnrCharChar1Char"/>
    <w:uiPriority w:val="99"/>
    <w:rsid w:val="001C3DA2"/>
    <w:rPr>
      <w:rFonts w:cs="Times New Roman"/>
      <w:vertAlign w:val="superscript"/>
    </w:rPr>
  </w:style>
  <w:style w:type="paragraph" w:styleId="FootnoteText">
    <w:name w:val="footnote text"/>
    <w:aliases w:val="Char,single space,ft Char,ft Char Char Char Char,ft,Footnote Text Quote"/>
    <w:basedOn w:val="Normal"/>
    <w:link w:val="FootnoteTextChar1"/>
    <w:uiPriority w:val="99"/>
    <w:rsid w:val="001C3DA2"/>
    <w:pPr>
      <w:spacing w:after="0" w:line="240" w:lineRule="auto"/>
    </w:pPr>
    <w:rPr>
      <w:rFonts w:ascii="Cambria" w:eastAsia="Calibri" w:hAnsi="Cambria" w:cs="Cambria"/>
      <w:sz w:val="20"/>
      <w:szCs w:val="20"/>
      <w:lang w:val="en-GB"/>
    </w:rPr>
  </w:style>
  <w:style w:type="character" w:customStyle="1" w:styleId="FootnoteTextChar">
    <w:name w:val="Footnote Text Char"/>
    <w:basedOn w:val="DefaultParagraphFont"/>
    <w:uiPriority w:val="99"/>
    <w:semiHidden/>
    <w:rsid w:val="001C3DA2"/>
    <w:rPr>
      <w:sz w:val="20"/>
      <w:szCs w:val="20"/>
    </w:rPr>
  </w:style>
  <w:style w:type="character" w:customStyle="1" w:styleId="FootnoteTextChar1">
    <w:name w:val="Footnote Text Char1"/>
    <w:aliases w:val="Char Char,single space Char,ft Char Char,ft Char Char Char Char Char,ft Char1,Footnote Text Quote Char"/>
    <w:basedOn w:val="DefaultParagraphFont"/>
    <w:link w:val="FootnoteText"/>
    <w:uiPriority w:val="99"/>
    <w:locked/>
    <w:rsid w:val="001C3DA2"/>
    <w:rPr>
      <w:rFonts w:ascii="Cambria" w:eastAsia="Calibri" w:hAnsi="Cambria" w:cs="Cambria"/>
      <w:sz w:val="20"/>
      <w:szCs w:val="20"/>
      <w:lang w:val="en-GB"/>
    </w:rPr>
  </w:style>
  <w:style w:type="paragraph" w:customStyle="1" w:styleId="BVIfnrCharChar1Char">
    <w:name w:val="BVI fnr Char Char1 Char"/>
    <w:aliases w:val="BVI fnr Char Char Char,BVI fnr Car Car Char Char Char,BVI fnr Car Char Char Char,BVI fnr Car Car Car Car Char1 Char Char,BVI fnr Car Car Car Car Char Car Char Char Char,Footnote Reference Char Char Char Cha"/>
    <w:basedOn w:val="Normal"/>
    <w:link w:val="FootnoteReference"/>
    <w:uiPriority w:val="99"/>
    <w:rsid w:val="001C3DA2"/>
    <w:pPr>
      <w:spacing w:after="160" w:line="240" w:lineRule="exact"/>
    </w:pPr>
    <w:rPr>
      <w:rFonts w:cs="Times New Roman"/>
      <w:vertAlign w:val="superscript"/>
    </w:rPr>
  </w:style>
  <w:style w:type="character" w:styleId="Hyperlink">
    <w:name w:val="Hyperlink"/>
    <w:basedOn w:val="DefaultParagraphFont"/>
    <w:uiPriority w:val="99"/>
    <w:rsid w:val="001C3DA2"/>
    <w:rPr>
      <w:rFonts w:cs="Times New Roman"/>
      <w:color w:val="0000FF"/>
      <w:u w:val="single"/>
    </w:rPr>
  </w:style>
  <w:style w:type="paragraph" w:styleId="EndnoteText">
    <w:name w:val="endnote text"/>
    <w:basedOn w:val="Normal"/>
    <w:link w:val="EndnoteTextChar"/>
    <w:uiPriority w:val="99"/>
    <w:semiHidden/>
    <w:unhideWhenUsed/>
    <w:rsid w:val="001C3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DA2"/>
    <w:rPr>
      <w:sz w:val="20"/>
      <w:szCs w:val="20"/>
    </w:rPr>
  </w:style>
  <w:style w:type="character" w:styleId="EndnoteReference">
    <w:name w:val="endnote reference"/>
    <w:basedOn w:val="DefaultParagraphFont"/>
    <w:uiPriority w:val="99"/>
    <w:semiHidden/>
    <w:unhideWhenUsed/>
    <w:rsid w:val="001C3DA2"/>
    <w:rPr>
      <w:vertAlign w:val="superscript"/>
    </w:rPr>
  </w:style>
  <w:style w:type="character" w:customStyle="1" w:styleId="apple-converted-space">
    <w:name w:val="apple-converted-space"/>
    <w:basedOn w:val="DefaultParagraphFont"/>
    <w:rsid w:val="008D5CE4"/>
  </w:style>
  <w:style w:type="paragraph" w:styleId="Header">
    <w:name w:val="header"/>
    <w:basedOn w:val="Normal"/>
    <w:link w:val="HeaderChar"/>
    <w:uiPriority w:val="99"/>
    <w:unhideWhenUsed/>
    <w:rsid w:val="00BD2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5E6"/>
  </w:style>
  <w:style w:type="paragraph" w:styleId="ListParagraph">
    <w:name w:val="List Paragraph"/>
    <w:basedOn w:val="Normal"/>
    <w:uiPriority w:val="34"/>
    <w:qFormat/>
    <w:rsid w:val="00582FEA"/>
    <w:pPr>
      <w:ind w:left="720"/>
      <w:contextualSpacing/>
    </w:pPr>
  </w:style>
  <w:style w:type="paragraph" w:customStyle="1" w:styleId="Default">
    <w:name w:val="Default"/>
    <w:rsid w:val="008D3379"/>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666">
      <w:bodyDiv w:val="1"/>
      <w:marLeft w:val="0"/>
      <w:marRight w:val="0"/>
      <w:marTop w:val="0"/>
      <w:marBottom w:val="0"/>
      <w:divBdr>
        <w:top w:val="none" w:sz="0" w:space="0" w:color="auto"/>
        <w:left w:val="none" w:sz="0" w:space="0" w:color="auto"/>
        <w:bottom w:val="none" w:sz="0" w:space="0" w:color="auto"/>
        <w:right w:val="none" w:sz="0" w:space="0" w:color="auto"/>
      </w:divBdr>
      <w:divsChild>
        <w:div w:id="1005322447">
          <w:marLeft w:val="0"/>
          <w:marRight w:val="0"/>
          <w:marTop w:val="0"/>
          <w:marBottom w:val="0"/>
          <w:divBdr>
            <w:top w:val="none" w:sz="0" w:space="0" w:color="auto"/>
            <w:left w:val="none" w:sz="0" w:space="0" w:color="auto"/>
            <w:bottom w:val="none" w:sz="0" w:space="0" w:color="auto"/>
            <w:right w:val="none" w:sz="0" w:space="0" w:color="auto"/>
          </w:divBdr>
        </w:div>
      </w:divsChild>
    </w:div>
    <w:div w:id="1938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197A-4603-4374-934C-9F7FE231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Bundy, Peter -IRH</dc:creator>
  <cp:lastModifiedBy>ONU</cp:lastModifiedBy>
  <cp:revision>4</cp:revision>
  <cp:lastPrinted>2014-07-07T17:34:00Z</cp:lastPrinted>
  <dcterms:created xsi:type="dcterms:W3CDTF">2014-11-17T10:33:00Z</dcterms:created>
  <dcterms:modified xsi:type="dcterms:W3CDTF">2014-11-17T10:34:00Z</dcterms:modified>
</cp:coreProperties>
</file>